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BC" w:rsidRDefault="004470BC" w:rsidP="004470BC">
      <w:pPr>
        <w:jc w:val="center"/>
      </w:pPr>
      <w:r w:rsidRPr="00717EA3">
        <w:object w:dxaOrig="148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4pt" o:ole="" fillcolor="window">
            <v:imagedata r:id="rId4" o:title=""/>
            <o:lock v:ext="edit" aspectratio="f"/>
          </v:shape>
          <o:OLEObject Type="Embed" ProgID="PBrush" ShapeID="_x0000_i1025" DrawAspect="Content" ObjectID="_1534752523" r:id="rId5"/>
        </w:object>
      </w:r>
    </w:p>
    <w:p w:rsidR="004470BC" w:rsidRDefault="004470BC" w:rsidP="004470BC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4470BC" w:rsidRPr="004E1EEA" w:rsidRDefault="004470BC" w:rsidP="004470BC">
      <w:pPr>
        <w:jc w:val="center"/>
        <w:rPr>
          <w:b/>
          <w:sz w:val="32"/>
          <w:szCs w:val="32"/>
          <w:lang w:val="ru-RU"/>
        </w:rPr>
      </w:pPr>
      <w:r w:rsidRPr="00717EA3">
        <w:rPr>
          <w:b/>
          <w:sz w:val="32"/>
          <w:szCs w:val="32"/>
        </w:rPr>
        <w:t>УКРАЇНА</w:t>
      </w:r>
    </w:p>
    <w:p w:rsidR="004470BC" w:rsidRPr="004E1EEA" w:rsidRDefault="004470BC" w:rsidP="004470BC">
      <w:pPr>
        <w:rPr>
          <w:b/>
          <w:sz w:val="32"/>
          <w:szCs w:val="32"/>
          <w:lang w:val="ru-RU"/>
        </w:rPr>
      </w:pPr>
    </w:p>
    <w:p w:rsidR="004470BC" w:rsidRPr="004E1EEA" w:rsidRDefault="004470BC" w:rsidP="004470BC">
      <w:pPr>
        <w:jc w:val="center"/>
        <w:rPr>
          <w:b/>
          <w:sz w:val="32"/>
          <w:szCs w:val="32"/>
          <w:lang w:val="ru-RU"/>
        </w:rPr>
      </w:pPr>
      <w:r w:rsidRPr="00717EA3">
        <w:rPr>
          <w:b/>
          <w:sz w:val="32"/>
          <w:szCs w:val="32"/>
          <w:lang w:val="ru-RU"/>
        </w:rPr>
        <w:t>ГРУШВИЦЬКА</w:t>
      </w:r>
      <w:r w:rsidRPr="00717EA3">
        <w:rPr>
          <w:b/>
          <w:sz w:val="32"/>
          <w:szCs w:val="32"/>
        </w:rPr>
        <w:t xml:space="preserve"> СІЛЬСЬКА РАДА</w:t>
      </w:r>
    </w:p>
    <w:p w:rsidR="004470BC" w:rsidRPr="004470BC" w:rsidRDefault="004470BC" w:rsidP="004470BC">
      <w:pPr>
        <w:jc w:val="center"/>
        <w:rPr>
          <w:b/>
          <w:sz w:val="32"/>
          <w:szCs w:val="32"/>
        </w:rPr>
      </w:pPr>
      <w:r w:rsidRPr="00717EA3">
        <w:rPr>
          <w:b/>
          <w:sz w:val="32"/>
          <w:szCs w:val="32"/>
          <w:u w:val="single"/>
        </w:rPr>
        <w:t>Рівненського  району     Рівненської  області</w:t>
      </w:r>
    </w:p>
    <w:p w:rsidR="004470BC" w:rsidRPr="00717EA3" w:rsidRDefault="004470BC" w:rsidP="004470BC">
      <w:pPr>
        <w:jc w:val="center"/>
        <w:rPr>
          <w:b/>
          <w:sz w:val="32"/>
        </w:rPr>
      </w:pPr>
      <w:r>
        <w:rPr>
          <w:b/>
          <w:sz w:val="32"/>
        </w:rPr>
        <w:t>Сьоме</w:t>
      </w:r>
      <w:r w:rsidRPr="00717EA3">
        <w:rPr>
          <w:b/>
          <w:sz w:val="32"/>
        </w:rPr>
        <w:t xml:space="preserve">   скликання</w:t>
      </w:r>
    </w:p>
    <w:p w:rsidR="004470BC" w:rsidRPr="00C56D9A" w:rsidRDefault="004470BC" w:rsidP="004470BC">
      <w:pPr>
        <w:jc w:val="center"/>
        <w:rPr>
          <w:sz w:val="32"/>
        </w:rPr>
      </w:pPr>
      <w:r>
        <w:rPr>
          <w:sz w:val="32"/>
        </w:rPr>
        <w:t xml:space="preserve">( чергова </w:t>
      </w:r>
      <w:r w:rsidRPr="00970EDE">
        <w:rPr>
          <w:sz w:val="32"/>
          <w:lang w:val="ru-RU"/>
        </w:rPr>
        <w:t xml:space="preserve"> </w:t>
      </w:r>
      <w:r>
        <w:rPr>
          <w:sz w:val="32"/>
        </w:rPr>
        <w:t>друга сесія )</w:t>
      </w:r>
    </w:p>
    <w:p w:rsidR="004470BC" w:rsidRDefault="004470BC" w:rsidP="004470BC">
      <w:pPr>
        <w:jc w:val="center"/>
        <w:rPr>
          <w:b/>
          <w:sz w:val="32"/>
        </w:rPr>
      </w:pPr>
    </w:p>
    <w:p w:rsidR="004470BC" w:rsidRDefault="004470BC" w:rsidP="004470BC">
      <w:pPr>
        <w:jc w:val="center"/>
        <w:rPr>
          <w:b/>
          <w:sz w:val="28"/>
        </w:rPr>
      </w:pPr>
      <w:r>
        <w:rPr>
          <w:b/>
          <w:sz w:val="32"/>
        </w:rPr>
        <w:t xml:space="preserve">Р   І   Ш   Е   Н   </w:t>
      </w:r>
      <w:proofErr w:type="spellStart"/>
      <w:r>
        <w:rPr>
          <w:b/>
          <w:sz w:val="32"/>
        </w:rPr>
        <w:t>Н</w:t>
      </w:r>
      <w:proofErr w:type="spellEnd"/>
      <w:r>
        <w:rPr>
          <w:b/>
          <w:sz w:val="32"/>
        </w:rPr>
        <w:t xml:space="preserve">   Я</w:t>
      </w:r>
    </w:p>
    <w:p w:rsidR="004470BC" w:rsidRDefault="004470BC" w:rsidP="004470BC">
      <w:pPr>
        <w:jc w:val="center"/>
        <w:rPr>
          <w:rFonts w:ascii="Arial" w:hAnsi="Arial"/>
          <w:sz w:val="28"/>
        </w:rPr>
      </w:pPr>
    </w:p>
    <w:p w:rsidR="004470BC" w:rsidRPr="00A404D0" w:rsidRDefault="004470BC" w:rsidP="004470BC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від  07 грудня 2015 року                            </w:t>
      </w:r>
      <w:r w:rsidRPr="004E1EEA">
        <w:rPr>
          <w:rFonts w:ascii="Arial" w:hAnsi="Arial"/>
          <w:sz w:val="28"/>
          <w:lang w:val="ru-RU"/>
        </w:rPr>
        <w:t xml:space="preserve">                </w:t>
      </w:r>
      <w:r>
        <w:rPr>
          <w:rFonts w:ascii="Arial" w:hAnsi="Arial"/>
          <w:sz w:val="28"/>
        </w:rPr>
        <w:t xml:space="preserve">                        № 13</w:t>
      </w:r>
    </w:p>
    <w:p w:rsidR="004470BC" w:rsidRPr="004470BC" w:rsidRDefault="004470BC" w:rsidP="004470BC">
      <w:pPr>
        <w:jc w:val="both"/>
        <w:rPr>
          <w:rFonts w:ascii="Arial" w:hAnsi="Arial"/>
          <w:sz w:val="28"/>
          <w:lang w:val="ru-RU"/>
        </w:rPr>
      </w:pPr>
    </w:p>
    <w:p w:rsidR="004470BC" w:rsidRPr="00EC6854" w:rsidRDefault="004470BC" w:rsidP="004470BC">
      <w:pPr>
        <w:jc w:val="both"/>
        <w:rPr>
          <w:sz w:val="28"/>
          <w:lang w:val="ru-RU"/>
        </w:rPr>
      </w:pPr>
      <w:r w:rsidRPr="0091055D">
        <w:rPr>
          <w:sz w:val="28"/>
        </w:rPr>
        <w:t xml:space="preserve">Про </w:t>
      </w:r>
      <w:r>
        <w:rPr>
          <w:sz w:val="28"/>
        </w:rPr>
        <w:t>надання дозволу на проведення</w:t>
      </w:r>
    </w:p>
    <w:p w:rsidR="004470BC" w:rsidRPr="00EC6854" w:rsidRDefault="004470BC" w:rsidP="004470BC">
      <w:pPr>
        <w:jc w:val="both"/>
        <w:rPr>
          <w:sz w:val="28"/>
        </w:rPr>
      </w:pPr>
      <w:r>
        <w:rPr>
          <w:sz w:val="28"/>
        </w:rPr>
        <w:t xml:space="preserve"> капітального ремонту</w:t>
      </w:r>
      <w:r w:rsidRPr="004470BC">
        <w:rPr>
          <w:sz w:val="28"/>
          <w:lang w:val="ru-RU"/>
        </w:rPr>
        <w:t xml:space="preserve"> </w:t>
      </w:r>
      <w:r>
        <w:rPr>
          <w:sz w:val="28"/>
        </w:rPr>
        <w:t>дороги</w:t>
      </w:r>
    </w:p>
    <w:p w:rsidR="004470BC" w:rsidRPr="004470BC" w:rsidRDefault="004470BC" w:rsidP="004470BC">
      <w:pPr>
        <w:jc w:val="both"/>
        <w:rPr>
          <w:sz w:val="28"/>
          <w:lang w:val="ru-RU"/>
        </w:rPr>
      </w:pPr>
    </w:p>
    <w:p w:rsidR="004470BC" w:rsidRPr="0091055D" w:rsidRDefault="004470BC" w:rsidP="004470BC">
      <w:pPr>
        <w:ind w:firstLine="708"/>
        <w:jc w:val="both"/>
        <w:rPr>
          <w:sz w:val="28"/>
        </w:rPr>
      </w:pPr>
      <w:r>
        <w:rPr>
          <w:sz w:val="28"/>
        </w:rPr>
        <w:t>На підставі розпорядження голови Рівненської ОДА від 02.10.2015р. №569 „Про внесення змін до переліку об’єктів, видатки на яка і 2015р. будуть проводитися за рахунок коштів бюджету розвитку обласного бюджету та між бюджетних трансфертів”, розпорядження голови Рівненської РДА від 09.10.15р. №457 „Про затвердження іншої субвенції з обласного бюджету районному бюджету” та враховуючи лист Служби автомобільних доріг №8/1834 від 02.11.15р.  про те, що служба  не заперечує, щодо виконання капітального ремонту дороги „С 181525” Грушвиця – Мартинівка за рахунок коштів іншої субвенції з районного бюджету</w:t>
      </w:r>
    </w:p>
    <w:p w:rsidR="004470BC" w:rsidRPr="0091055D" w:rsidRDefault="004470BC" w:rsidP="004470BC">
      <w:pPr>
        <w:jc w:val="both"/>
        <w:rPr>
          <w:sz w:val="28"/>
        </w:rPr>
      </w:pPr>
      <w:r w:rsidRPr="0091055D">
        <w:rPr>
          <w:sz w:val="28"/>
        </w:rPr>
        <w:tab/>
      </w:r>
      <w:r w:rsidRPr="0091055D">
        <w:rPr>
          <w:sz w:val="28"/>
        </w:rPr>
        <w:tab/>
      </w:r>
      <w:r w:rsidRPr="0091055D">
        <w:rPr>
          <w:sz w:val="28"/>
        </w:rPr>
        <w:tab/>
      </w:r>
      <w:r w:rsidRPr="0091055D">
        <w:rPr>
          <w:sz w:val="28"/>
        </w:rPr>
        <w:tab/>
        <w:t xml:space="preserve"> в и р і ш и л а  : </w:t>
      </w:r>
    </w:p>
    <w:p w:rsidR="004470BC" w:rsidRPr="0091055D" w:rsidRDefault="004470BC" w:rsidP="004470BC">
      <w:pPr>
        <w:jc w:val="both"/>
        <w:rPr>
          <w:sz w:val="28"/>
        </w:rPr>
      </w:pPr>
    </w:p>
    <w:p w:rsidR="004470BC" w:rsidRDefault="004470BC" w:rsidP="004470BC">
      <w:pPr>
        <w:jc w:val="both"/>
        <w:rPr>
          <w:sz w:val="28"/>
        </w:rPr>
      </w:pPr>
      <w:r>
        <w:rPr>
          <w:sz w:val="28"/>
        </w:rPr>
        <w:tab/>
        <w:t>1.</w:t>
      </w:r>
      <w:r w:rsidRPr="0091055D">
        <w:rPr>
          <w:sz w:val="28"/>
        </w:rPr>
        <w:t xml:space="preserve"> </w:t>
      </w:r>
      <w:r>
        <w:rPr>
          <w:sz w:val="28"/>
        </w:rPr>
        <w:t>Надати дозвіл на проведення капітального ремонту дороги  С181525 Грушвиця – Мартинівка Рівненського району</w:t>
      </w:r>
      <w:r w:rsidRPr="0091055D">
        <w:rPr>
          <w:sz w:val="28"/>
        </w:rPr>
        <w:t xml:space="preserve"> </w:t>
      </w:r>
      <w:r>
        <w:rPr>
          <w:sz w:val="28"/>
        </w:rPr>
        <w:t>.</w:t>
      </w:r>
    </w:p>
    <w:p w:rsidR="004470BC" w:rsidRPr="00FC7738" w:rsidRDefault="004470BC" w:rsidP="004470BC">
      <w:pPr>
        <w:jc w:val="both"/>
        <w:rPr>
          <w:sz w:val="28"/>
        </w:rPr>
      </w:pPr>
      <w:r w:rsidRPr="0091055D">
        <w:rPr>
          <w:rFonts w:ascii="Arial" w:hAnsi="Arial"/>
          <w:sz w:val="28"/>
        </w:rPr>
        <w:tab/>
      </w:r>
      <w:r w:rsidRPr="0091055D">
        <w:rPr>
          <w:rFonts w:ascii="Arial" w:hAnsi="Arial"/>
          <w:sz w:val="28"/>
        </w:rPr>
        <w:tab/>
      </w:r>
    </w:p>
    <w:p w:rsidR="004470BC" w:rsidRDefault="006E7837" w:rsidP="004470BC">
      <w:pPr>
        <w:spacing w:after="12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4470BC">
        <w:rPr>
          <w:sz w:val="28"/>
          <w:szCs w:val="28"/>
        </w:rPr>
        <w:t>.  Контроль за виконанням цього рішення покласти на комісію з питань бюджету, податків, фінансів, економічного розвитку та комунальної власності сільської ради (</w:t>
      </w:r>
      <w:proofErr w:type="spellStart"/>
      <w:r w:rsidR="004470BC">
        <w:rPr>
          <w:sz w:val="28"/>
          <w:szCs w:val="28"/>
        </w:rPr>
        <w:t>Сергіюк</w:t>
      </w:r>
      <w:proofErr w:type="spellEnd"/>
      <w:r w:rsidR="004470BC">
        <w:rPr>
          <w:sz w:val="28"/>
          <w:szCs w:val="28"/>
        </w:rPr>
        <w:t xml:space="preserve"> О.О.).</w:t>
      </w:r>
    </w:p>
    <w:p w:rsidR="004470BC" w:rsidRPr="00FC7738" w:rsidRDefault="004470BC" w:rsidP="004470BC">
      <w:pPr>
        <w:jc w:val="both"/>
        <w:rPr>
          <w:sz w:val="28"/>
        </w:rPr>
      </w:pPr>
    </w:p>
    <w:p w:rsidR="004470BC" w:rsidRDefault="004470BC" w:rsidP="004470BC">
      <w:pPr>
        <w:jc w:val="both"/>
        <w:rPr>
          <w:rFonts w:ascii="Arial" w:hAnsi="Arial"/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4470BC" w:rsidRDefault="004470BC" w:rsidP="004470BC">
      <w:pPr>
        <w:jc w:val="both"/>
        <w:rPr>
          <w:rFonts w:ascii="Arial" w:hAnsi="Arial"/>
          <w:sz w:val="28"/>
        </w:rPr>
      </w:pPr>
    </w:p>
    <w:p w:rsidR="004470BC" w:rsidRDefault="004470BC" w:rsidP="004470BC">
      <w:pPr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                                             </w:t>
      </w:r>
      <w:r w:rsidRPr="008F657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О.Данилюк</w:t>
      </w:r>
    </w:p>
    <w:p w:rsidR="004470BC" w:rsidRDefault="004470BC" w:rsidP="004470BC">
      <w:pPr>
        <w:rPr>
          <w:sz w:val="28"/>
          <w:szCs w:val="28"/>
        </w:rPr>
      </w:pPr>
    </w:p>
    <w:p w:rsidR="004470BC" w:rsidRDefault="004470BC" w:rsidP="004470BC">
      <w:pPr>
        <w:rPr>
          <w:sz w:val="28"/>
          <w:szCs w:val="28"/>
        </w:rPr>
      </w:pPr>
    </w:p>
    <w:p w:rsidR="00A741E3" w:rsidRPr="00F45B61" w:rsidRDefault="006E7837" w:rsidP="00F45B61"/>
    <w:sectPr w:rsidR="00A741E3" w:rsidRPr="00F45B61" w:rsidSect="004E1E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EA"/>
    <w:rsid w:val="0030691B"/>
    <w:rsid w:val="004470BC"/>
    <w:rsid w:val="006E7837"/>
    <w:rsid w:val="0081704F"/>
    <w:rsid w:val="00B237EA"/>
    <w:rsid w:val="00D74F62"/>
    <w:rsid w:val="00E47E00"/>
    <w:rsid w:val="00F4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14F4"/>
  <w15:docId w15:val="{D5668919-5818-4EA2-BF86-70838609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47E00"/>
    <w:pPr>
      <w:autoSpaceDE w:val="0"/>
      <w:autoSpaceDN w:val="0"/>
      <w:adjustRightInd w:val="0"/>
      <w:spacing w:before="113"/>
      <w:ind w:left="540" w:right="3118"/>
      <w:jc w:val="both"/>
    </w:pPr>
    <w:rPr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00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Pro">
    <w:name w:val="Pro"/>
    <w:basedOn w:val="a"/>
    <w:rsid w:val="00E47E00"/>
    <w:pPr>
      <w:autoSpaceDE w:val="0"/>
      <w:autoSpaceDN w:val="0"/>
      <w:adjustRightInd w:val="0"/>
      <w:spacing w:after="113"/>
      <w:ind w:right="2835"/>
      <w:jc w:val="both"/>
    </w:pPr>
    <w:rPr>
      <w:b/>
      <w:bCs/>
      <w:sz w:val="20"/>
      <w:szCs w:val="20"/>
    </w:rPr>
  </w:style>
  <w:style w:type="paragraph" w:customStyle="1" w:styleId="Pidzagol">
    <w:name w:val="Pidzagol"/>
    <w:basedOn w:val="a"/>
    <w:rsid w:val="00E47E00"/>
    <w:pPr>
      <w:autoSpaceDE w:val="0"/>
      <w:autoSpaceDN w:val="0"/>
      <w:adjustRightInd w:val="0"/>
      <w:spacing w:before="170" w:after="85"/>
      <w:jc w:val="center"/>
    </w:pPr>
    <w:rPr>
      <w:b/>
      <w:bCs/>
      <w:sz w:val="20"/>
      <w:szCs w:val="20"/>
    </w:rPr>
  </w:style>
  <w:style w:type="table" w:styleId="a6">
    <w:name w:val="Table Grid"/>
    <w:basedOn w:val="a1"/>
    <w:uiPriority w:val="59"/>
    <w:rsid w:val="00E4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E47E0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>diakov.net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HP</cp:lastModifiedBy>
  <cp:revision>6</cp:revision>
  <dcterms:created xsi:type="dcterms:W3CDTF">2016-04-07T08:46:00Z</dcterms:created>
  <dcterms:modified xsi:type="dcterms:W3CDTF">2016-09-07T08:22:00Z</dcterms:modified>
</cp:coreProperties>
</file>