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63" w:rsidRPr="00075D63" w:rsidRDefault="00F43B63" w:rsidP="00F43B63">
      <w:pPr>
        <w:rPr>
          <w:b/>
          <w:sz w:val="16"/>
          <w:szCs w:val="16"/>
        </w:rPr>
      </w:pP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61235F53" wp14:editId="250CE964">
            <wp:extent cx="352425" cy="52387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B63" w:rsidRDefault="00F43B63" w:rsidP="00F43B63">
      <w:r>
        <w:t xml:space="preserve">                                                                       </w:t>
      </w:r>
    </w:p>
    <w:p w:rsidR="00F43B63" w:rsidRPr="00935A2C" w:rsidRDefault="00F43B63" w:rsidP="00F43B63">
      <w:pPr>
        <w:rPr>
          <w:b/>
          <w:sz w:val="28"/>
          <w:szCs w:val="28"/>
        </w:rPr>
      </w:pPr>
      <w:r w:rsidRPr="00935A2C">
        <w:rPr>
          <w:b/>
          <w:sz w:val="28"/>
          <w:szCs w:val="28"/>
        </w:rPr>
        <w:t xml:space="preserve">                                                           У К Р А Ї Н А</w:t>
      </w:r>
    </w:p>
    <w:p w:rsidR="00F43B63" w:rsidRPr="00935A2C" w:rsidRDefault="00F43B63" w:rsidP="00F43B63">
      <w:pPr>
        <w:jc w:val="center"/>
        <w:rPr>
          <w:b/>
          <w:sz w:val="28"/>
          <w:szCs w:val="28"/>
        </w:rPr>
      </w:pPr>
      <w:r w:rsidRPr="00935A2C">
        <w:rPr>
          <w:b/>
          <w:sz w:val="28"/>
          <w:szCs w:val="28"/>
        </w:rPr>
        <w:t>ГРУШВИЦЬКА СІЛЬСЬКА РАДА</w:t>
      </w:r>
    </w:p>
    <w:p w:rsidR="00F43B63" w:rsidRPr="00935A2C" w:rsidRDefault="00F43B63" w:rsidP="00F43B63">
      <w:pPr>
        <w:jc w:val="center"/>
        <w:rPr>
          <w:b/>
          <w:sz w:val="28"/>
          <w:szCs w:val="28"/>
        </w:rPr>
      </w:pPr>
      <w:r w:rsidRPr="00935A2C">
        <w:rPr>
          <w:b/>
          <w:sz w:val="28"/>
          <w:szCs w:val="28"/>
        </w:rPr>
        <w:t>РІВНЕНСЬКОГО РАЙОНУ  РІВНЕНСЬКОЇ  ОБЛАСТІ</w:t>
      </w:r>
    </w:p>
    <w:p w:rsidR="00F43B63" w:rsidRPr="00075D63" w:rsidRDefault="00F43B63" w:rsidP="00F43B63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bCs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 xml:space="preserve">Сьоме    </w:t>
      </w:r>
      <w:r w:rsidRPr="00075D63">
        <w:rPr>
          <w:b/>
          <w:spacing w:val="-15"/>
          <w:sz w:val="28"/>
          <w:szCs w:val="28"/>
        </w:rPr>
        <w:t xml:space="preserve"> скликання</w:t>
      </w:r>
    </w:p>
    <w:p w:rsidR="00F43B63" w:rsidRDefault="00F43B63" w:rsidP="00F43B63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pacing w:val="-15"/>
          <w:sz w:val="28"/>
          <w:szCs w:val="28"/>
        </w:rPr>
      </w:pPr>
      <w:r w:rsidRPr="00075D63">
        <w:rPr>
          <w:b/>
          <w:spacing w:val="-15"/>
          <w:sz w:val="28"/>
          <w:szCs w:val="28"/>
        </w:rPr>
        <w:t>(перша сесія)</w:t>
      </w:r>
    </w:p>
    <w:p w:rsidR="00F43B63" w:rsidRDefault="00F43B63" w:rsidP="00F43B63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pacing w:val="-15"/>
          <w:sz w:val="28"/>
          <w:szCs w:val="28"/>
        </w:rPr>
      </w:pPr>
    </w:p>
    <w:p w:rsidR="00F43B63" w:rsidRPr="005143A9" w:rsidRDefault="00F43B63" w:rsidP="00F43B63">
      <w:pPr>
        <w:jc w:val="center"/>
        <w:rPr>
          <w:b/>
          <w:spacing w:val="-15"/>
          <w:sz w:val="16"/>
          <w:szCs w:val="16"/>
        </w:rPr>
      </w:pPr>
    </w:p>
    <w:p w:rsidR="00F43B63" w:rsidRDefault="00F43B63" w:rsidP="00F43B63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>РІШЕННЯ</w:t>
      </w:r>
    </w:p>
    <w:p w:rsidR="00F43B63" w:rsidRPr="005143A9" w:rsidRDefault="00F43B63" w:rsidP="00F43B63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z w:val="16"/>
          <w:szCs w:val="16"/>
        </w:rPr>
      </w:pPr>
    </w:p>
    <w:p w:rsidR="00F43B63" w:rsidRPr="007E51C1" w:rsidRDefault="00F43B63" w:rsidP="00F43B63">
      <w:pPr>
        <w:autoSpaceDE w:val="0"/>
        <w:autoSpaceDN w:val="0"/>
        <w:adjustRightInd w:val="0"/>
        <w:spacing w:after="113"/>
        <w:ind w:right="-1"/>
        <w:jc w:val="both"/>
        <w:rPr>
          <w:spacing w:val="-15"/>
          <w:sz w:val="28"/>
          <w:szCs w:val="28"/>
          <w:u w:val="single"/>
        </w:rPr>
      </w:pPr>
      <w:r w:rsidRPr="00A41337">
        <w:rPr>
          <w:spacing w:val="-15"/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14 листопада 2015 </w:t>
      </w:r>
      <w:r w:rsidRPr="00A4133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                                               </w:t>
      </w:r>
      <w:r w:rsidRPr="007E51C1">
        <w:rPr>
          <w:spacing w:val="-15"/>
          <w:sz w:val="28"/>
          <w:szCs w:val="28"/>
          <w:u w:val="single"/>
        </w:rPr>
        <w:t xml:space="preserve">№ </w:t>
      </w:r>
      <w:r>
        <w:rPr>
          <w:spacing w:val="-15"/>
          <w:sz w:val="28"/>
          <w:szCs w:val="28"/>
          <w:u w:val="single"/>
        </w:rPr>
        <w:t>6</w:t>
      </w: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spacing w:val="-15"/>
          <w:sz w:val="28"/>
          <w:szCs w:val="28"/>
        </w:rPr>
      </w:pPr>
      <w:r w:rsidRPr="008724FC">
        <w:rPr>
          <w:spacing w:val="-15"/>
          <w:sz w:val="28"/>
          <w:szCs w:val="28"/>
        </w:rPr>
        <w:t xml:space="preserve">Про присвоєння </w:t>
      </w:r>
      <w:r>
        <w:rPr>
          <w:spacing w:val="-15"/>
          <w:sz w:val="28"/>
          <w:szCs w:val="28"/>
        </w:rPr>
        <w:t xml:space="preserve">  рангу посадової</w:t>
      </w: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особи  місцевого  самоврядування</w:t>
      </w: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сільському  голові  та надбавку за</w:t>
      </w: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вислугу років</w:t>
      </w: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spacing w:val="-15"/>
          <w:sz w:val="28"/>
          <w:szCs w:val="28"/>
        </w:rPr>
      </w:pP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spacing w:val="-15"/>
          <w:sz w:val="28"/>
          <w:szCs w:val="28"/>
        </w:rPr>
      </w:pP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ab/>
        <w:t xml:space="preserve">Відповідно до статті  15  Закону України «Про службу в органах місцевого самоврядування» , та відповідно до Постанови  Кабінету  Міністрів  України  №268  від 09.03.2006 року  та п.2  Положення  №1049   від 09.12.1993 року </w:t>
      </w:r>
      <w:r w:rsidRPr="00511BFA">
        <w:rPr>
          <w:spacing w:val="-15"/>
          <w:sz w:val="28"/>
          <w:szCs w:val="28"/>
        </w:rPr>
        <w:t xml:space="preserve">«Про </w:t>
      </w:r>
      <w:r>
        <w:rPr>
          <w:spacing w:val="-15"/>
          <w:sz w:val="28"/>
          <w:szCs w:val="28"/>
        </w:rPr>
        <w:t xml:space="preserve"> </w:t>
      </w:r>
      <w:r w:rsidRPr="00511BFA">
        <w:rPr>
          <w:spacing w:val="-15"/>
          <w:sz w:val="28"/>
          <w:szCs w:val="28"/>
        </w:rPr>
        <w:t xml:space="preserve">надбавки </w:t>
      </w:r>
      <w:r>
        <w:rPr>
          <w:spacing w:val="-15"/>
          <w:sz w:val="28"/>
          <w:szCs w:val="28"/>
        </w:rPr>
        <w:t xml:space="preserve"> </w:t>
      </w:r>
      <w:r w:rsidRPr="00511BFA">
        <w:rPr>
          <w:spacing w:val="-15"/>
          <w:sz w:val="28"/>
          <w:szCs w:val="28"/>
        </w:rPr>
        <w:t xml:space="preserve">за вислугу </w:t>
      </w:r>
      <w:r>
        <w:rPr>
          <w:spacing w:val="-15"/>
          <w:sz w:val="28"/>
          <w:szCs w:val="28"/>
        </w:rPr>
        <w:t xml:space="preserve"> </w:t>
      </w:r>
      <w:r w:rsidRPr="00511BFA">
        <w:rPr>
          <w:spacing w:val="-15"/>
          <w:sz w:val="28"/>
          <w:szCs w:val="28"/>
        </w:rPr>
        <w:t xml:space="preserve">років </w:t>
      </w:r>
      <w:r>
        <w:rPr>
          <w:spacing w:val="-15"/>
          <w:sz w:val="28"/>
          <w:szCs w:val="28"/>
        </w:rPr>
        <w:t xml:space="preserve"> </w:t>
      </w:r>
      <w:r w:rsidRPr="00511BFA">
        <w:rPr>
          <w:spacing w:val="-15"/>
          <w:sz w:val="28"/>
          <w:szCs w:val="28"/>
        </w:rPr>
        <w:t xml:space="preserve">для </w:t>
      </w:r>
      <w:r>
        <w:rPr>
          <w:spacing w:val="-15"/>
          <w:sz w:val="28"/>
          <w:szCs w:val="28"/>
        </w:rPr>
        <w:t xml:space="preserve"> </w:t>
      </w:r>
      <w:r w:rsidRPr="00511BFA">
        <w:rPr>
          <w:spacing w:val="-15"/>
          <w:sz w:val="28"/>
          <w:szCs w:val="28"/>
        </w:rPr>
        <w:t xml:space="preserve">працівників </w:t>
      </w:r>
      <w:r>
        <w:rPr>
          <w:spacing w:val="-15"/>
          <w:sz w:val="28"/>
          <w:szCs w:val="28"/>
        </w:rPr>
        <w:t xml:space="preserve"> </w:t>
      </w:r>
      <w:r w:rsidRPr="00511BFA">
        <w:rPr>
          <w:spacing w:val="-15"/>
          <w:sz w:val="28"/>
          <w:szCs w:val="28"/>
        </w:rPr>
        <w:t xml:space="preserve">органів </w:t>
      </w:r>
      <w:r>
        <w:rPr>
          <w:spacing w:val="-15"/>
          <w:sz w:val="28"/>
          <w:szCs w:val="28"/>
        </w:rPr>
        <w:t xml:space="preserve"> </w:t>
      </w:r>
      <w:r w:rsidRPr="00511BFA">
        <w:rPr>
          <w:spacing w:val="-15"/>
          <w:sz w:val="28"/>
          <w:szCs w:val="28"/>
        </w:rPr>
        <w:t xml:space="preserve">виконавчої </w:t>
      </w:r>
      <w:r>
        <w:rPr>
          <w:spacing w:val="-15"/>
          <w:sz w:val="28"/>
          <w:szCs w:val="28"/>
        </w:rPr>
        <w:t xml:space="preserve"> </w:t>
      </w:r>
      <w:r w:rsidRPr="00511BFA">
        <w:rPr>
          <w:spacing w:val="-15"/>
          <w:sz w:val="28"/>
          <w:szCs w:val="28"/>
        </w:rPr>
        <w:t xml:space="preserve">влади </w:t>
      </w:r>
      <w:r>
        <w:rPr>
          <w:spacing w:val="-15"/>
          <w:sz w:val="28"/>
          <w:szCs w:val="28"/>
        </w:rPr>
        <w:t xml:space="preserve"> </w:t>
      </w:r>
      <w:r w:rsidRPr="00511BFA">
        <w:rPr>
          <w:spacing w:val="-15"/>
          <w:sz w:val="28"/>
          <w:szCs w:val="28"/>
        </w:rPr>
        <w:t xml:space="preserve">та </w:t>
      </w:r>
      <w:r>
        <w:rPr>
          <w:spacing w:val="-15"/>
          <w:sz w:val="28"/>
          <w:szCs w:val="28"/>
        </w:rPr>
        <w:t xml:space="preserve"> </w:t>
      </w:r>
      <w:r w:rsidRPr="00511BFA">
        <w:rPr>
          <w:spacing w:val="-15"/>
          <w:sz w:val="28"/>
          <w:szCs w:val="28"/>
        </w:rPr>
        <w:t xml:space="preserve">інших </w:t>
      </w:r>
      <w:r>
        <w:rPr>
          <w:spacing w:val="-15"/>
          <w:sz w:val="28"/>
          <w:szCs w:val="28"/>
        </w:rPr>
        <w:t xml:space="preserve"> </w:t>
      </w:r>
      <w:r w:rsidRPr="00511BFA">
        <w:rPr>
          <w:spacing w:val="-15"/>
          <w:sz w:val="28"/>
          <w:szCs w:val="28"/>
        </w:rPr>
        <w:t xml:space="preserve">державних </w:t>
      </w:r>
      <w:r>
        <w:rPr>
          <w:spacing w:val="-15"/>
          <w:sz w:val="28"/>
          <w:szCs w:val="28"/>
        </w:rPr>
        <w:t xml:space="preserve"> </w:t>
      </w:r>
      <w:r w:rsidRPr="00511BFA">
        <w:rPr>
          <w:spacing w:val="-15"/>
          <w:sz w:val="28"/>
          <w:szCs w:val="28"/>
        </w:rPr>
        <w:t xml:space="preserve">органів» </w:t>
      </w:r>
      <w:r>
        <w:rPr>
          <w:spacing w:val="-15"/>
          <w:sz w:val="28"/>
          <w:szCs w:val="28"/>
        </w:rPr>
        <w:t xml:space="preserve">сесія   Грушвицької  сільської   ради </w:t>
      </w: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spacing w:val="-15"/>
          <w:sz w:val="28"/>
          <w:szCs w:val="28"/>
        </w:rPr>
      </w:pP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spacing w:val="-15"/>
          <w:sz w:val="28"/>
          <w:szCs w:val="28"/>
        </w:rPr>
      </w:pPr>
    </w:p>
    <w:p w:rsidR="00F43B63" w:rsidRDefault="00F43B63" w:rsidP="00F43B63">
      <w:pPr>
        <w:autoSpaceDE w:val="0"/>
        <w:autoSpaceDN w:val="0"/>
        <w:adjustRightInd w:val="0"/>
        <w:spacing w:after="113"/>
        <w:ind w:right="-1"/>
        <w:jc w:val="both"/>
        <w:rPr>
          <w:b/>
          <w:bCs/>
          <w:sz w:val="28"/>
          <w:szCs w:val="28"/>
        </w:rPr>
      </w:pPr>
      <w:r w:rsidRPr="006161A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161A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6161AD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6161AD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 xml:space="preserve"> </w:t>
      </w:r>
      <w:r w:rsidRPr="006161AD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6161A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6161A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161A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:</w:t>
      </w: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spacing w:val="-15"/>
          <w:sz w:val="28"/>
          <w:szCs w:val="28"/>
        </w:rPr>
      </w:pP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1.Присвоїти   9 ранг  посадової  особи  місцевого  самоврядування  в межах  четвертої   категорії  </w:t>
      </w:r>
      <w:proofErr w:type="spellStart"/>
      <w:r>
        <w:rPr>
          <w:bCs/>
          <w:sz w:val="28"/>
          <w:szCs w:val="28"/>
        </w:rPr>
        <w:t>Грушвицькому</w:t>
      </w:r>
      <w:proofErr w:type="spellEnd"/>
      <w:r>
        <w:rPr>
          <w:bCs/>
          <w:sz w:val="28"/>
          <w:szCs w:val="28"/>
        </w:rPr>
        <w:t xml:space="preserve">   сільському  голові  Данилюку  Олександру  Васильовичу.</w:t>
      </w: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2.Встановити сільському  голові Данилюку  О.В. надбавку за вислугу  років в розмірі 30% до посадового окладу з урахуванням надбавки за ранг  (стаж роботи  державної  служби становить 20 років 01місяць 02 дні)  з  14 листопада 2015  року.</w:t>
      </w: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3.Контроль за виконанням  даного  рішення  покласти  на постійну  комісію  з  питань бюджету,  податків, фінансів, економічного розвитку та комунальної власності   сільської  ради (</w:t>
      </w:r>
      <w:proofErr w:type="spellStart"/>
      <w:r>
        <w:rPr>
          <w:bCs/>
          <w:sz w:val="28"/>
          <w:szCs w:val="28"/>
        </w:rPr>
        <w:t>Сергіюк</w:t>
      </w:r>
      <w:proofErr w:type="spellEnd"/>
      <w:r>
        <w:rPr>
          <w:bCs/>
          <w:sz w:val="28"/>
          <w:szCs w:val="28"/>
        </w:rPr>
        <w:t xml:space="preserve"> О.О.).</w:t>
      </w: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Сільський   голова                                                                            О.Данилюк</w:t>
      </w: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F43B63" w:rsidRDefault="00F43B63" w:rsidP="00F43B63">
      <w:pPr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A741E3" w:rsidRPr="00F43B63" w:rsidRDefault="00F43B63" w:rsidP="00F43B63">
      <w:bookmarkStart w:id="0" w:name="_GoBack"/>
      <w:bookmarkEnd w:id="0"/>
    </w:p>
    <w:sectPr w:rsidR="00A741E3" w:rsidRPr="00F43B63" w:rsidSect="00E47E00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EA"/>
    <w:rsid w:val="0030691B"/>
    <w:rsid w:val="0064268D"/>
    <w:rsid w:val="00B237EA"/>
    <w:rsid w:val="00D74F62"/>
    <w:rsid w:val="00E47E00"/>
    <w:rsid w:val="00F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47E00"/>
    <w:pPr>
      <w:autoSpaceDE w:val="0"/>
      <w:autoSpaceDN w:val="0"/>
      <w:adjustRightInd w:val="0"/>
      <w:spacing w:before="113"/>
      <w:ind w:left="540" w:right="3118"/>
      <w:jc w:val="both"/>
    </w:pPr>
    <w:rPr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00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Pro">
    <w:name w:val="Pro"/>
    <w:basedOn w:val="a"/>
    <w:rsid w:val="00E47E00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</w:rPr>
  </w:style>
  <w:style w:type="paragraph" w:customStyle="1" w:styleId="Pidzagol">
    <w:name w:val="Pidzagol"/>
    <w:basedOn w:val="a"/>
    <w:rsid w:val="00E47E00"/>
    <w:pPr>
      <w:autoSpaceDE w:val="0"/>
      <w:autoSpaceDN w:val="0"/>
      <w:adjustRightInd w:val="0"/>
      <w:spacing w:before="170" w:after="85"/>
      <w:jc w:val="center"/>
    </w:pPr>
    <w:rPr>
      <w:b/>
      <w:bCs/>
      <w:sz w:val="20"/>
      <w:szCs w:val="20"/>
    </w:rPr>
  </w:style>
  <w:style w:type="table" w:styleId="a6">
    <w:name w:val="Table Grid"/>
    <w:basedOn w:val="a1"/>
    <w:uiPriority w:val="59"/>
    <w:rsid w:val="00E4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E47E0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47E00"/>
    <w:pPr>
      <w:autoSpaceDE w:val="0"/>
      <w:autoSpaceDN w:val="0"/>
      <w:adjustRightInd w:val="0"/>
      <w:spacing w:before="113"/>
      <w:ind w:left="540" w:right="3118"/>
      <w:jc w:val="both"/>
    </w:pPr>
    <w:rPr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00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Pro">
    <w:name w:val="Pro"/>
    <w:basedOn w:val="a"/>
    <w:rsid w:val="00E47E00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</w:rPr>
  </w:style>
  <w:style w:type="paragraph" w:customStyle="1" w:styleId="Pidzagol">
    <w:name w:val="Pidzagol"/>
    <w:basedOn w:val="a"/>
    <w:rsid w:val="00E47E00"/>
    <w:pPr>
      <w:autoSpaceDE w:val="0"/>
      <w:autoSpaceDN w:val="0"/>
      <w:adjustRightInd w:val="0"/>
      <w:spacing w:before="170" w:after="85"/>
      <w:jc w:val="center"/>
    </w:pPr>
    <w:rPr>
      <w:b/>
      <w:bCs/>
      <w:sz w:val="20"/>
      <w:szCs w:val="20"/>
    </w:rPr>
  </w:style>
  <w:style w:type="table" w:styleId="a6">
    <w:name w:val="Table Grid"/>
    <w:basedOn w:val="a1"/>
    <w:uiPriority w:val="59"/>
    <w:rsid w:val="00E4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E47E0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600</Characters>
  <Application>Microsoft Office Word</Application>
  <DocSecurity>0</DocSecurity>
  <Lines>5</Lines>
  <Paragraphs>3</Paragraphs>
  <ScaleCrop>false</ScaleCrop>
  <Company>diakov.net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2016-04-07T08:46:00Z</dcterms:created>
  <dcterms:modified xsi:type="dcterms:W3CDTF">2016-04-07T08:53:00Z</dcterms:modified>
</cp:coreProperties>
</file>