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7F" w:rsidRPr="00CB74A4" w:rsidRDefault="005C047F" w:rsidP="005C047F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454102" r:id="rId6"/>
        </w:object>
      </w:r>
    </w:p>
    <w:p w:rsidR="005C047F" w:rsidRPr="00CB74A4" w:rsidRDefault="005C047F" w:rsidP="005C047F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5C047F" w:rsidRPr="00CB74A4" w:rsidRDefault="005C047F" w:rsidP="005C047F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5C047F" w:rsidRPr="00CB74A4" w:rsidRDefault="005C047F" w:rsidP="005C047F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5C047F" w:rsidRPr="00CB74A4" w:rsidRDefault="005C047F" w:rsidP="005C047F">
      <w:pPr>
        <w:jc w:val="center"/>
        <w:rPr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5C047F" w:rsidRPr="00CB74A4" w:rsidRDefault="005C047F" w:rsidP="005C047F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сьоме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5C047F" w:rsidRPr="00CB74A4" w:rsidRDefault="005C047F" w:rsidP="005C047F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 xml:space="preserve">(чергова  п’ятнадцята  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>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5C047F" w:rsidRPr="00CB74A4" w:rsidRDefault="005C047F" w:rsidP="005C047F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РІШЕННЯ</w:t>
      </w:r>
      <w:r w:rsidRPr="00CB74A4">
        <w:rPr>
          <w:sz w:val="28"/>
          <w:szCs w:val="28"/>
        </w:rPr>
        <w:t xml:space="preserve">             </w:t>
      </w:r>
    </w:p>
    <w:p w:rsidR="005C047F" w:rsidRPr="00CB74A4" w:rsidRDefault="005C047F" w:rsidP="005C047F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від     </w:t>
      </w:r>
      <w:r w:rsidRPr="00CB74A4">
        <w:rPr>
          <w:sz w:val="28"/>
          <w:szCs w:val="28"/>
          <w:lang w:val="ru-RU"/>
        </w:rPr>
        <w:t xml:space="preserve">03 </w:t>
      </w:r>
      <w:r w:rsidRPr="00CB74A4">
        <w:rPr>
          <w:sz w:val="28"/>
          <w:szCs w:val="28"/>
        </w:rPr>
        <w:t>лютого    201</w:t>
      </w:r>
      <w:r w:rsidR="009760D9">
        <w:rPr>
          <w:sz w:val="28"/>
          <w:szCs w:val="28"/>
        </w:rPr>
        <w:t>7</w:t>
      </w:r>
      <w:bookmarkStart w:id="0" w:name="_GoBack"/>
      <w:bookmarkEnd w:id="0"/>
      <w:r w:rsidRPr="00CB74A4">
        <w:rPr>
          <w:sz w:val="28"/>
          <w:szCs w:val="28"/>
        </w:rPr>
        <w:t xml:space="preserve">  року     № 206</w:t>
      </w:r>
    </w:p>
    <w:p w:rsidR="005C047F" w:rsidRPr="00CB74A4" w:rsidRDefault="005C047F" w:rsidP="005C047F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 затвердження  технічної  документації </w:t>
      </w:r>
    </w:p>
    <w:p w:rsidR="005C047F" w:rsidRPr="00CB74A4" w:rsidRDefault="005C047F" w:rsidP="005C047F">
      <w:pPr>
        <w:rPr>
          <w:sz w:val="28"/>
          <w:szCs w:val="28"/>
        </w:rPr>
      </w:pPr>
      <w:r w:rsidRPr="00CB74A4">
        <w:rPr>
          <w:sz w:val="28"/>
          <w:szCs w:val="28"/>
        </w:rPr>
        <w:t>із землеустрою щодо встановлення (відновлення)</w:t>
      </w:r>
    </w:p>
    <w:p w:rsidR="005C047F" w:rsidRPr="00CB74A4" w:rsidRDefault="005C047F" w:rsidP="005C047F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меж в натурі на місцевості земельної ділянки </w:t>
      </w:r>
    </w:p>
    <w:p w:rsidR="005C047F" w:rsidRPr="00CB74A4" w:rsidRDefault="005C047F" w:rsidP="005C047F">
      <w:pPr>
        <w:rPr>
          <w:sz w:val="28"/>
          <w:szCs w:val="28"/>
          <w:lang w:val="ru-RU"/>
        </w:rPr>
      </w:pPr>
    </w:p>
    <w:p w:rsidR="005C047F" w:rsidRPr="00CB74A4" w:rsidRDefault="005C047F" w:rsidP="005C047F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Розглянувши технічну документацію  із    землеустрою  щодо встановлення  (відновлення) меж в натурі на місцевості земельної  ділянки для будівництва та обслуговування об’єктів фізичної культури і спорту (для проведення спортивних заходів) </w:t>
      </w:r>
      <w:proofErr w:type="spellStart"/>
      <w:r w:rsidRPr="00CB74A4">
        <w:rPr>
          <w:sz w:val="28"/>
          <w:szCs w:val="28"/>
        </w:rPr>
        <w:t>с.Грушвиця</w:t>
      </w:r>
      <w:proofErr w:type="spellEnd"/>
      <w:r w:rsidRPr="00CB74A4">
        <w:rPr>
          <w:sz w:val="28"/>
          <w:szCs w:val="28"/>
        </w:rPr>
        <w:t xml:space="preserve"> Перша, керуючись ст.12,116,126,151  Земельного кодексу України, </w:t>
      </w:r>
      <w:proofErr w:type="spellStart"/>
      <w:r w:rsidRPr="00CB74A4">
        <w:rPr>
          <w:sz w:val="28"/>
          <w:szCs w:val="28"/>
        </w:rPr>
        <w:t>ст</w:t>
      </w:r>
      <w:proofErr w:type="spellEnd"/>
      <w:r w:rsidRPr="00CB74A4">
        <w:rPr>
          <w:sz w:val="28"/>
          <w:szCs w:val="28"/>
        </w:rPr>
        <w:t xml:space="preserve"> 26  Закону України „Про місцеве самоврядування в Україні”  сесія сільської ради -</w:t>
      </w:r>
    </w:p>
    <w:p w:rsidR="005C047F" w:rsidRPr="00CB74A4" w:rsidRDefault="005C047F" w:rsidP="005C047F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              в и р і ш и л а:</w:t>
      </w:r>
    </w:p>
    <w:p w:rsidR="005C047F" w:rsidRPr="00CB74A4" w:rsidRDefault="005C047F" w:rsidP="005C047F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1.Затвердити Грушвицькій сільській раді  технічну документацію із  землеустрою  щодо   встановлення (відновлення) меж в натурі на місцевості земельної  ділянки    площею 0,8000га (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 xml:space="preserve"> № 5624683700:03:009:0085) для  будівництва та обслуговування об’єктів фізичної культури і спорту (для проведення спортивних заходів) </w:t>
      </w:r>
      <w:proofErr w:type="spellStart"/>
      <w:r w:rsidRPr="00CB74A4">
        <w:rPr>
          <w:sz w:val="28"/>
          <w:szCs w:val="28"/>
        </w:rPr>
        <w:t>с.Грушвиця</w:t>
      </w:r>
      <w:proofErr w:type="spellEnd"/>
      <w:r w:rsidRPr="00CB74A4">
        <w:rPr>
          <w:sz w:val="28"/>
          <w:szCs w:val="28"/>
        </w:rPr>
        <w:t xml:space="preserve">  Перша.</w:t>
      </w:r>
    </w:p>
    <w:p w:rsidR="005C047F" w:rsidRPr="00CB74A4" w:rsidRDefault="005C047F" w:rsidP="005C047F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2.Передати Грушвицькій  сільській раді  право постійного користування на земельну ділянку площею  0,8000 га (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 xml:space="preserve"> № 5624683700:03:009:0085)  для   будівництва та обслуговування об’єктів фізичної культури і спорту (для проведення спортивних заходів) </w:t>
      </w:r>
      <w:proofErr w:type="spellStart"/>
      <w:r w:rsidRPr="00CB74A4">
        <w:rPr>
          <w:sz w:val="28"/>
          <w:szCs w:val="28"/>
        </w:rPr>
        <w:t>с.Грушвиця</w:t>
      </w:r>
      <w:proofErr w:type="spellEnd"/>
      <w:r w:rsidRPr="00CB74A4">
        <w:rPr>
          <w:sz w:val="28"/>
          <w:szCs w:val="28"/>
        </w:rPr>
        <w:t xml:space="preserve">  Перша.</w:t>
      </w:r>
    </w:p>
    <w:p w:rsidR="005C047F" w:rsidRPr="00CB74A4" w:rsidRDefault="005C047F" w:rsidP="005C047F">
      <w:pPr>
        <w:jc w:val="both"/>
        <w:rPr>
          <w:sz w:val="28"/>
          <w:szCs w:val="28"/>
        </w:rPr>
      </w:pPr>
      <w:r w:rsidRPr="00CB74A4">
        <w:rPr>
          <w:sz w:val="28"/>
          <w:szCs w:val="28"/>
          <w:lang w:val="ru-RU"/>
        </w:rPr>
        <w:t>3.</w:t>
      </w:r>
      <w:r w:rsidRPr="00CB74A4">
        <w:rPr>
          <w:sz w:val="28"/>
          <w:szCs w:val="28"/>
        </w:rPr>
        <w:t xml:space="preserve">Контроль за виконанням даного рішення покласти на комісію з </w:t>
      </w:r>
      <w:proofErr w:type="gramStart"/>
      <w:r w:rsidRPr="00CB74A4">
        <w:rPr>
          <w:sz w:val="28"/>
          <w:szCs w:val="28"/>
        </w:rPr>
        <w:t>питань  земельних</w:t>
      </w:r>
      <w:proofErr w:type="gramEnd"/>
      <w:r w:rsidRPr="00CB74A4">
        <w:rPr>
          <w:sz w:val="28"/>
          <w:szCs w:val="28"/>
        </w:rPr>
        <w:t xml:space="preserve">  відносин   та  соціального  розвитку  села,  екології,  використання природних ресурсів.</w:t>
      </w:r>
    </w:p>
    <w:p w:rsidR="005C047F" w:rsidRPr="00CB74A4" w:rsidRDefault="005C047F" w:rsidP="005C047F">
      <w:pPr>
        <w:jc w:val="both"/>
        <w:rPr>
          <w:sz w:val="28"/>
          <w:szCs w:val="28"/>
          <w:lang w:val="ru-RU"/>
        </w:rPr>
      </w:pPr>
      <w:proofErr w:type="spellStart"/>
      <w:r w:rsidRPr="00CB74A4">
        <w:rPr>
          <w:sz w:val="28"/>
          <w:szCs w:val="28"/>
          <w:lang w:val="ru-RU"/>
        </w:rPr>
        <w:t>Сільський</w:t>
      </w:r>
      <w:proofErr w:type="spellEnd"/>
      <w:r w:rsidRPr="00CB74A4">
        <w:rPr>
          <w:sz w:val="28"/>
          <w:szCs w:val="28"/>
          <w:lang w:val="ru-RU"/>
        </w:rPr>
        <w:t xml:space="preserve"> голова                                                                               </w:t>
      </w:r>
      <w:r w:rsidRPr="00CB74A4">
        <w:rPr>
          <w:sz w:val="28"/>
          <w:szCs w:val="28"/>
        </w:rPr>
        <w:t>О.</w:t>
      </w:r>
      <w:proofErr w:type="spellStart"/>
      <w:r w:rsidRPr="00CB74A4">
        <w:rPr>
          <w:sz w:val="28"/>
          <w:szCs w:val="28"/>
          <w:lang w:val="ru-RU"/>
        </w:rPr>
        <w:t>В.Данилюк</w:t>
      </w:r>
      <w:proofErr w:type="spellEnd"/>
    </w:p>
    <w:p w:rsidR="00BA7762" w:rsidRPr="005C047F" w:rsidRDefault="00BA7762" w:rsidP="005C047F"/>
    <w:sectPr w:rsidR="00BA7762" w:rsidRPr="005C047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C047F"/>
    <w:rsid w:val="007B25E7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5704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16</cp:revision>
  <cp:lastPrinted>2018-03-12T14:22:00Z</cp:lastPrinted>
  <dcterms:created xsi:type="dcterms:W3CDTF">2018-03-13T10:25:00Z</dcterms:created>
  <dcterms:modified xsi:type="dcterms:W3CDTF">2018-03-13T11:48:00Z</dcterms:modified>
</cp:coreProperties>
</file>