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CD" w:rsidRDefault="00DD4DCD" w:rsidP="00DD4DCD">
      <w:pPr>
        <w:pStyle w:val="a6"/>
        <w:tabs>
          <w:tab w:val="num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50AF76" wp14:editId="5C681590">
            <wp:extent cx="419100" cy="600075"/>
            <wp:effectExtent l="19050" t="0" r="0" b="0"/>
            <wp:docPr id="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CD" w:rsidRDefault="00DD4DCD" w:rsidP="00DD4DCD">
      <w:pPr>
        <w:pStyle w:val="a6"/>
        <w:tabs>
          <w:tab w:val="num" w:pos="0"/>
        </w:tabs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DD4DCD" w:rsidRDefault="00DD4DCD" w:rsidP="00DD4DCD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DD4DCD" w:rsidRDefault="00DD4DCD" w:rsidP="00DD4DCD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DD4DCD" w:rsidRDefault="00DD4DCD" w:rsidP="00DD4DCD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чергова сімнадцята   сесія сьомого скликання</w:t>
      </w:r>
    </w:p>
    <w:p w:rsidR="00DD4DCD" w:rsidRDefault="00DD4DCD" w:rsidP="00DD4DCD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DD4DCD" w:rsidRDefault="00DD4DCD" w:rsidP="00DD4DCD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DD4DCD" w:rsidRPr="00512607" w:rsidRDefault="00DD4DCD" w:rsidP="00DD4DCD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 квітня       2017       року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</w:t>
      </w:r>
      <w:r w:rsidRPr="00512607">
        <w:rPr>
          <w:rFonts w:ascii="Times New Roman CYR" w:hAnsi="Times New Roman CYR" w:cs="Times New Roman CYR"/>
          <w:sz w:val="28"/>
          <w:szCs w:val="28"/>
          <w:u w:val="single"/>
        </w:rPr>
        <w:t>255</w:t>
      </w:r>
    </w:p>
    <w:p w:rsidR="00DD4DCD" w:rsidRDefault="00DD4DCD" w:rsidP="00DD4DCD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затвердження розпоряджень</w:t>
      </w:r>
    </w:p>
    <w:p w:rsidR="00DD4DCD" w:rsidRDefault="00DD4DCD" w:rsidP="00DD4DCD">
      <w:pPr>
        <w:pStyle w:val="a6"/>
        <w:spacing w:before="0"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сільського голови  прийнятих в</w:t>
      </w:r>
    </w:p>
    <w:p w:rsidR="00DD4DCD" w:rsidRDefault="00DD4DCD" w:rsidP="00DD4DCD">
      <w:pPr>
        <w:pStyle w:val="a6"/>
        <w:spacing w:before="0"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міжсесійний період </w:t>
      </w:r>
    </w:p>
    <w:p w:rsidR="00DD4DCD" w:rsidRDefault="00DD4DCD" w:rsidP="00DD4DCD">
      <w:pPr>
        <w:pStyle w:val="a6"/>
        <w:spacing w:before="0"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DCD" w:rsidRDefault="00DD4DCD" w:rsidP="00DD4DCD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DCD" w:rsidRDefault="00DD4DCD" w:rsidP="00DD4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Заслухавши  інформацію  про  прийняті розпорядження сільського  голови  в  міжсесійний період  з  26 грудня   2016 року по 21 квітня 2017 сесія  Грушвицької  сільської  ради </w:t>
      </w:r>
    </w:p>
    <w:p w:rsidR="00DD4DCD" w:rsidRDefault="00DD4DCD" w:rsidP="00DD4DCD">
      <w:pPr>
        <w:jc w:val="both"/>
        <w:rPr>
          <w:sz w:val="28"/>
          <w:szCs w:val="28"/>
        </w:rPr>
      </w:pPr>
    </w:p>
    <w:p w:rsidR="00DD4DCD" w:rsidRDefault="00DD4DCD" w:rsidP="00DD4DC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В И Р І Ш И Л А :</w:t>
      </w:r>
    </w:p>
    <w:p w:rsidR="00DD4DCD" w:rsidRDefault="00DD4DCD" w:rsidP="00DD4DCD">
      <w:pPr>
        <w:jc w:val="both"/>
        <w:rPr>
          <w:b/>
          <w:sz w:val="28"/>
          <w:szCs w:val="28"/>
        </w:rPr>
      </w:pPr>
    </w:p>
    <w:p w:rsidR="00DD4DCD" w:rsidRDefault="00DD4DCD" w:rsidP="00DD4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розпорядження  сільського голови   видані в міжсесійний період з 26 грудня   2016 року  по 21 квітня 2017 року..</w:t>
      </w:r>
    </w:p>
    <w:p w:rsidR="00DD4DCD" w:rsidRDefault="00DD4DCD" w:rsidP="00DD4DCD">
      <w:pPr>
        <w:jc w:val="both"/>
        <w:rPr>
          <w:sz w:val="28"/>
          <w:szCs w:val="28"/>
        </w:rPr>
      </w:pPr>
    </w:p>
    <w:p w:rsidR="00DD4DCD" w:rsidRDefault="00DD4DCD" w:rsidP="00DD4DCD">
      <w:pPr>
        <w:jc w:val="both"/>
        <w:rPr>
          <w:sz w:val="28"/>
          <w:szCs w:val="28"/>
        </w:rPr>
      </w:pPr>
    </w:p>
    <w:p w:rsidR="00DD4DCD" w:rsidRDefault="00DD4DCD" w:rsidP="00DD4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                                      </w:t>
      </w:r>
      <w:proofErr w:type="spellStart"/>
      <w:r>
        <w:rPr>
          <w:sz w:val="28"/>
          <w:szCs w:val="28"/>
        </w:rPr>
        <w:t>О.Данилюк</w:t>
      </w:r>
      <w:proofErr w:type="spellEnd"/>
    </w:p>
    <w:p w:rsidR="00BA7762" w:rsidRPr="00DD4DCD" w:rsidRDefault="00BA7762" w:rsidP="00DD4DCD">
      <w:bookmarkStart w:id="0" w:name="_GoBack"/>
      <w:bookmarkEnd w:id="0"/>
    </w:p>
    <w:sectPr w:rsidR="00BA7762" w:rsidRPr="00DD4DCD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D4DCD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2018-03-13T14:09:00Z</dcterms:modified>
</cp:coreProperties>
</file>