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CF" w:rsidRDefault="00852ACF" w:rsidP="00852ACF">
      <w:pPr>
        <w:pStyle w:val="a6"/>
        <w:tabs>
          <w:tab w:val="num" w:pos="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600BEF81" wp14:editId="44F01F60">
            <wp:extent cx="419100" cy="60007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852ACF" w:rsidRDefault="00852ACF" w:rsidP="00852ACF">
      <w:pPr>
        <w:pStyle w:val="a6"/>
        <w:tabs>
          <w:tab w:val="num" w:pos="0"/>
        </w:tabs>
        <w:spacing w:before="0" w:beforeAutospacing="0" w:after="0"/>
        <w:jc w:val="center"/>
        <w:rPr>
          <w:sz w:val="28"/>
          <w:szCs w:val="28"/>
        </w:rPr>
      </w:pPr>
    </w:p>
    <w:p w:rsidR="00852ACF" w:rsidRDefault="00852ACF" w:rsidP="00852ACF">
      <w:pPr>
        <w:pStyle w:val="a6"/>
        <w:tabs>
          <w:tab w:val="num" w:pos="0"/>
        </w:tabs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:rsidR="00852ACF" w:rsidRDefault="00852ACF" w:rsidP="00852ACF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ГРУШВИЦЬКА СІЛЬСЬКА РАДА</w:t>
      </w:r>
    </w:p>
    <w:p w:rsidR="00852ACF" w:rsidRDefault="00852ACF" w:rsidP="00852ACF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РІВНЕНСЬКОГО РАЙОНУ РІВНЕНСЬКОЇ ОБЛАСТІ</w:t>
      </w:r>
    </w:p>
    <w:p w:rsidR="00852ACF" w:rsidRDefault="00852ACF" w:rsidP="00852ACF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чергова сімнадцята   сесія</w:t>
      </w:r>
    </w:p>
    <w:p w:rsidR="00852ACF" w:rsidRDefault="00852ACF" w:rsidP="00852ACF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сьомого скликання</w:t>
      </w:r>
    </w:p>
    <w:p w:rsidR="00852ACF" w:rsidRDefault="00852ACF" w:rsidP="00852ACF">
      <w:pPr>
        <w:pStyle w:val="a6"/>
        <w:spacing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52ACF" w:rsidRDefault="00852ACF" w:rsidP="00852ACF">
      <w:pPr>
        <w:pStyle w:val="a6"/>
        <w:spacing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Я</w:t>
      </w:r>
    </w:p>
    <w:p w:rsidR="00852ACF" w:rsidRDefault="00852ACF" w:rsidP="00852ACF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852ACF" w:rsidRDefault="00852ACF" w:rsidP="00852ACF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від   21 квітня      2017       року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№ 256</w:t>
      </w:r>
    </w:p>
    <w:p w:rsidR="00852ACF" w:rsidRPr="00DB2DF6" w:rsidRDefault="00852ACF" w:rsidP="00852ACF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  <w:r w:rsidRPr="00DB2DF6">
        <w:rPr>
          <w:rFonts w:ascii="Times New Roman CYR" w:hAnsi="Times New Roman CYR" w:cs="Times New Roman CYR"/>
          <w:sz w:val="28"/>
          <w:szCs w:val="28"/>
        </w:rPr>
        <w:t xml:space="preserve">Про </w:t>
      </w:r>
      <w:r>
        <w:rPr>
          <w:rFonts w:ascii="Times New Roman CYR" w:hAnsi="Times New Roman CYR" w:cs="Times New Roman CYR"/>
          <w:sz w:val="28"/>
          <w:szCs w:val="28"/>
        </w:rPr>
        <w:t xml:space="preserve"> розгляд заяви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Фартачук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І.М.</w:t>
      </w:r>
    </w:p>
    <w:p w:rsidR="00852ACF" w:rsidRDefault="00852ACF" w:rsidP="00852ACF">
      <w:pPr>
        <w:pStyle w:val="a6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ab/>
        <w:t>Р</w:t>
      </w:r>
      <w:r w:rsidRPr="00066AAB">
        <w:rPr>
          <w:rFonts w:ascii="Times New Roman CYR" w:hAnsi="Times New Roman CYR" w:cs="Times New Roman CYR"/>
          <w:sz w:val="28"/>
          <w:szCs w:val="28"/>
        </w:rPr>
        <w:t>озглянувши  заяву</w:t>
      </w:r>
      <w:r>
        <w:rPr>
          <w:rFonts w:ascii="Times New Roman CYR" w:hAnsi="Times New Roman CYR" w:cs="Times New Roman CYR"/>
          <w:sz w:val="28"/>
          <w:szCs w:val="28"/>
        </w:rPr>
        <w:t xml:space="preserve">  директора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Грушвицького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сільськогосподарського   комунального  підприємства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Фартачука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Ігора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Миколайовича про звільнення його від обов’язків директора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Грушвицького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сільськогосподарського комунального   підприємства,  сесія  Грушвицької   сільської  ради  </w:t>
      </w:r>
    </w:p>
    <w:p w:rsidR="00852ACF" w:rsidRDefault="00852ACF" w:rsidP="00852ACF">
      <w:pPr>
        <w:pStyle w:val="a6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2ACF" w:rsidRDefault="00852ACF" w:rsidP="00852ACF">
      <w:pPr>
        <w:pStyle w:val="a6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в и р і ш и л а :</w:t>
      </w:r>
    </w:p>
    <w:p w:rsidR="00852ACF" w:rsidRDefault="00852ACF" w:rsidP="00852ACF">
      <w:pPr>
        <w:pStyle w:val="a6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1.Звільнити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Фартачука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Ігора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Миколайовича  від обов’язків  директора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Грушвицького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сільськогосподарського  комунального підприємства  на  підставі  поданої  заяви.</w:t>
      </w:r>
    </w:p>
    <w:p w:rsidR="00852ACF" w:rsidRDefault="00852ACF" w:rsidP="00852ACF">
      <w:pPr>
        <w:pStyle w:val="a6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Виконання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обов’зків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директора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Грушвицького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сільськогосподарського  комунального підприємства  покласти  на  сільського  голову  Данилюка  О.В. </w:t>
      </w:r>
    </w:p>
    <w:p w:rsidR="00852ACF" w:rsidRDefault="00852ACF" w:rsidP="00852ACF">
      <w:pPr>
        <w:pStyle w:val="a6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3.Визнати  таким  що  втратило   чинність рішення  сесії  сільської  ради  від  07.12.2015 №18 «Про призначення керівника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Грушвицького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сільськогосподарського комунального підприємства».</w:t>
      </w:r>
    </w:p>
    <w:p w:rsidR="00852ACF" w:rsidRDefault="00852ACF" w:rsidP="00852ACF">
      <w:pPr>
        <w:pStyle w:val="a6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2ACF" w:rsidRPr="00066AAB" w:rsidRDefault="00852ACF" w:rsidP="00852ACF">
      <w:pPr>
        <w:pStyle w:val="a6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Сільський  голова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О.Данилюк</w:t>
      </w:r>
      <w:proofErr w:type="spellEnd"/>
    </w:p>
    <w:p w:rsidR="00BA7762" w:rsidRPr="00852ACF" w:rsidRDefault="00BA7762" w:rsidP="00852ACF">
      <w:bookmarkStart w:id="0" w:name="_GoBack"/>
      <w:bookmarkEnd w:id="0"/>
    </w:p>
    <w:sectPr w:rsidR="00BA7762" w:rsidRPr="00852ACF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52ACF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2018-03-13T14:10:00Z</dcterms:modified>
</cp:coreProperties>
</file>