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2F" w:rsidRPr="00E34C53" w:rsidRDefault="00C93D2F" w:rsidP="00C93D2F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5930" r:id="rId6"/>
        </w:object>
      </w:r>
    </w:p>
    <w:p w:rsidR="00C93D2F" w:rsidRPr="00E34C53" w:rsidRDefault="00C93D2F" w:rsidP="00C93D2F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C93D2F" w:rsidRPr="00E34C53" w:rsidRDefault="00C93D2F" w:rsidP="00C93D2F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РАДА</w:t>
      </w:r>
    </w:p>
    <w:p w:rsidR="00C93D2F" w:rsidRPr="00E34C53" w:rsidRDefault="00C93D2F" w:rsidP="00C93D2F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C93D2F" w:rsidRPr="00E34C53" w:rsidRDefault="00C93D2F" w:rsidP="00C93D2F">
      <w:pPr>
        <w:jc w:val="center"/>
        <w:rPr>
          <w:b/>
          <w:sz w:val="28"/>
          <w:szCs w:val="28"/>
        </w:rPr>
      </w:pPr>
    </w:p>
    <w:p w:rsidR="00C93D2F" w:rsidRPr="00E34C53" w:rsidRDefault="00C93D2F" w:rsidP="00C93D2F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</w:t>
      </w:r>
      <w:r w:rsidRPr="00E34C53">
        <w:rPr>
          <w:sz w:val="28"/>
          <w:szCs w:val="28"/>
        </w:rPr>
        <w:t xml:space="preserve">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C93D2F" w:rsidRPr="00E34C53" w:rsidRDefault="00C93D2F" w:rsidP="00C93D2F">
      <w:pPr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    </w:t>
      </w:r>
    </w:p>
    <w:p w:rsidR="00C93D2F" w:rsidRPr="00E34C53" w:rsidRDefault="00C93D2F" w:rsidP="00C93D2F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C93D2F" w:rsidRPr="00E34C53" w:rsidRDefault="00C93D2F" w:rsidP="00C93D2F">
      <w:pPr>
        <w:rPr>
          <w:sz w:val="28"/>
          <w:szCs w:val="28"/>
        </w:rPr>
      </w:pPr>
    </w:p>
    <w:p w:rsidR="00C93D2F" w:rsidRPr="00E34C53" w:rsidRDefault="00C93D2F" w:rsidP="00C93D2F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 червня  2017 року                                                                      № 279                                 </w:t>
      </w:r>
    </w:p>
    <w:p w:rsidR="00C93D2F" w:rsidRPr="00E34C53" w:rsidRDefault="00C93D2F" w:rsidP="00C93D2F">
      <w:pPr>
        <w:rPr>
          <w:sz w:val="28"/>
          <w:szCs w:val="28"/>
        </w:rPr>
      </w:pPr>
    </w:p>
    <w:p w:rsidR="00C93D2F" w:rsidRPr="00E34C53" w:rsidRDefault="00C93D2F" w:rsidP="00C93D2F">
      <w:pPr>
        <w:rPr>
          <w:sz w:val="28"/>
          <w:szCs w:val="28"/>
        </w:rPr>
      </w:pPr>
      <w:r w:rsidRPr="00E34C53">
        <w:rPr>
          <w:sz w:val="28"/>
          <w:szCs w:val="28"/>
        </w:rPr>
        <w:t>Про  надання  дозволу  на  виготовлення</w:t>
      </w:r>
    </w:p>
    <w:p w:rsidR="00C93D2F" w:rsidRPr="00E34C53" w:rsidRDefault="00C93D2F" w:rsidP="00C93D2F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C93D2F" w:rsidRPr="00E34C53" w:rsidRDefault="00C93D2F" w:rsidP="00C93D2F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C93D2F" w:rsidRPr="00E34C53" w:rsidRDefault="00C93D2F" w:rsidP="00C93D2F">
      <w:pPr>
        <w:rPr>
          <w:sz w:val="28"/>
          <w:szCs w:val="28"/>
        </w:rPr>
      </w:pPr>
    </w:p>
    <w:p w:rsidR="00C93D2F" w:rsidRPr="00E34C53" w:rsidRDefault="00C93D2F" w:rsidP="00C93D2F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</w:t>
      </w:r>
      <w:proofErr w:type="spellStart"/>
      <w:r w:rsidRPr="00E34C53">
        <w:rPr>
          <w:sz w:val="28"/>
          <w:szCs w:val="28"/>
        </w:rPr>
        <w:t>Костєєва</w:t>
      </w:r>
      <w:proofErr w:type="spellEnd"/>
      <w:r w:rsidRPr="00E34C53">
        <w:rPr>
          <w:sz w:val="28"/>
          <w:szCs w:val="28"/>
        </w:rPr>
        <w:t xml:space="preserve"> Михайла Вікторовича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C93D2F" w:rsidRPr="00E34C53" w:rsidRDefault="00C93D2F" w:rsidP="00C93D2F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</w:t>
      </w:r>
    </w:p>
    <w:p w:rsidR="00C93D2F" w:rsidRPr="00E34C53" w:rsidRDefault="00C93D2F" w:rsidP="00C93D2F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в и р і ш и л а :</w:t>
      </w:r>
    </w:p>
    <w:p w:rsidR="00C93D2F" w:rsidRPr="00E34C53" w:rsidRDefault="00C93D2F" w:rsidP="00C93D2F">
      <w:pPr>
        <w:jc w:val="both"/>
        <w:rPr>
          <w:b/>
          <w:sz w:val="28"/>
          <w:szCs w:val="28"/>
        </w:rPr>
      </w:pPr>
    </w:p>
    <w:p w:rsidR="00C93D2F" w:rsidRPr="00E34C53" w:rsidRDefault="00C93D2F" w:rsidP="00C93D2F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дозвіл  гр. </w:t>
      </w:r>
      <w:proofErr w:type="spellStart"/>
      <w:r w:rsidRPr="00E34C53">
        <w:rPr>
          <w:sz w:val="28"/>
          <w:szCs w:val="28"/>
        </w:rPr>
        <w:t>Костєєву</w:t>
      </w:r>
      <w:proofErr w:type="spellEnd"/>
      <w:r w:rsidRPr="00E34C53">
        <w:rPr>
          <w:sz w:val="28"/>
          <w:szCs w:val="28"/>
        </w:rPr>
        <w:t xml:space="preserve"> Михайлу Вікторовичу         на  виготовлення  проекту   із  землеустрою   щодо   відведення   у    власність  земельної   ділянки орієнтовною   площею  0,40 га   для   ведення особистого селянського господарства   за  рахунок земель сільськогосподарського   призначення     в  межах  населеного   пункту    с. Грушвиця Друга.</w:t>
      </w:r>
    </w:p>
    <w:p w:rsidR="00C93D2F" w:rsidRPr="00E34C53" w:rsidRDefault="00C93D2F" w:rsidP="00C93D2F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</w:t>
      </w:r>
      <w:r>
        <w:rPr>
          <w:sz w:val="28"/>
          <w:szCs w:val="28"/>
        </w:rPr>
        <w:t>мовити в   проектній  організац</w:t>
      </w:r>
      <w:r w:rsidRPr="00E34C53">
        <w:rPr>
          <w:sz w:val="28"/>
          <w:szCs w:val="28"/>
        </w:rPr>
        <w:t>ії  та  подати  на затвердження сесії сільської ради.</w:t>
      </w:r>
    </w:p>
    <w:p w:rsidR="00C93D2F" w:rsidRPr="00E34C53" w:rsidRDefault="00C93D2F" w:rsidP="00C93D2F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C93D2F" w:rsidRPr="00E34C53" w:rsidRDefault="00C93D2F" w:rsidP="00C93D2F">
      <w:pPr>
        <w:rPr>
          <w:sz w:val="28"/>
          <w:szCs w:val="28"/>
        </w:rPr>
      </w:pPr>
    </w:p>
    <w:p w:rsidR="00C93D2F" w:rsidRPr="00E34C53" w:rsidRDefault="00C93D2F" w:rsidP="00C93D2F">
      <w:pPr>
        <w:rPr>
          <w:sz w:val="28"/>
          <w:szCs w:val="28"/>
        </w:rPr>
      </w:pPr>
    </w:p>
    <w:p w:rsidR="00C93D2F" w:rsidRPr="00E34C53" w:rsidRDefault="00C93D2F" w:rsidP="00C93D2F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C93D2F" w:rsidRDefault="00BA7762" w:rsidP="00C93D2F">
      <w:bookmarkStart w:id="0" w:name="_GoBack"/>
      <w:bookmarkEnd w:id="0"/>
    </w:p>
    <w:sectPr w:rsidR="00BA7762" w:rsidRPr="00C93D2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C93D2F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2018-03-14T10:32:00Z</dcterms:modified>
</cp:coreProperties>
</file>