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7FF" w:rsidRPr="00CA3020" w:rsidRDefault="00CA3020" w:rsidP="004847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uk-UA"/>
        </w:rPr>
      </w:pPr>
      <w:bookmarkStart w:id="0" w:name="_GoBack"/>
      <w:r w:rsidRPr="00CA3020">
        <w:rPr>
          <w:rFonts w:ascii="Times New Roman" w:eastAsia="Times New Roman" w:hAnsi="Times New Roman"/>
          <w:b/>
          <w:sz w:val="24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4" o:title=""/>
          </v:shape>
        </w:pict>
      </w:r>
    </w:p>
    <w:p w:rsidR="004847FF" w:rsidRPr="00CA3020" w:rsidRDefault="004847FF" w:rsidP="004847F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CA3020">
        <w:rPr>
          <w:rFonts w:ascii="Times New Roman" w:eastAsia="Times New Roman" w:hAnsi="Times New Roman"/>
          <w:b/>
          <w:sz w:val="28"/>
          <w:szCs w:val="28"/>
          <w:lang w:eastAsia="uk-UA"/>
        </w:rPr>
        <w:t>УКРАЇНА</w:t>
      </w:r>
    </w:p>
    <w:p w:rsidR="004847FF" w:rsidRPr="00CA3020" w:rsidRDefault="004847FF" w:rsidP="004847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CA3020">
        <w:rPr>
          <w:rFonts w:ascii="Times New Roman" w:eastAsia="Times New Roman" w:hAnsi="Times New Roman"/>
          <w:b/>
          <w:sz w:val="28"/>
          <w:szCs w:val="28"/>
          <w:lang w:eastAsia="uk-UA"/>
        </w:rPr>
        <w:t>ГРУШВИЦЬКА   СІЛЬСЬКА     РАДА</w:t>
      </w:r>
    </w:p>
    <w:p w:rsidR="004847FF" w:rsidRPr="00CA3020" w:rsidRDefault="004847FF" w:rsidP="004847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uk-UA"/>
        </w:rPr>
      </w:pPr>
      <w:r w:rsidRPr="00CA3020">
        <w:rPr>
          <w:rFonts w:ascii="Times New Roman" w:eastAsia="Times New Roman" w:hAnsi="Times New Roman"/>
          <w:b/>
          <w:sz w:val="28"/>
          <w:szCs w:val="28"/>
          <w:lang w:eastAsia="uk-UA"/>
        </w:rPr>
        <w:t>Рівненського району   Рівненської  області</w:t>
      </w:r>
    </w:p>
    <w:p w:rsidR="004847FF" w:rsidRPr="00CA3020" w:rsidRDefault="004847FF" w:rsidP="004847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>__________________________________________________________________</w:t>
      </w:r>
    </w:p>
    <w:p w:rsidR="004847FF" w:rsidRPr="00CA3020" w:rsidRDefault="004847FF" w:rsidP="004847F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ru-RU" w:eastAsia="uk-UA"/>
        </w:rPr>
      </w:pPr>
      <w:proofErr w:type="spellStart"/>
      <w:r w:rsidRPr="00CA3020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сьоме</w:t>
      </w:r>
      <w:proofErr w:type="spellEnd"/>
      <w:r w:rsidRPr="00CA3020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CA3020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скликання</w:t>
      </w:r>
      <w:proofErr w:type="spellEnd"/>
    </w:p>
    <w:p w:rsidR="004847FF" w:rsidRPr="00CA3020" w:rsidRDefault="004847FF" w:rsidP="004847FF">
      <w:pPr>
        <w:spacing w:after="0" w:line="240" w:lineRule="auto"/>
        <w:ind w:right="-224"/>
        <w:jc w:val="center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>(чергова  двадцять</w:t>
      </w:r>
      <w:r w:rsidRPr="00CA302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>восьма   сесія</w:t>
      </w:r>
      <w:r w:rsidRPr="00CA302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 xml:space="preserve">) </w:t>
      </w:r>
    </w:p>
    <w:p w:rsidR="004847FF" w:rsidRPr="00CA3020" w:rsidRDefault="004847FF" w:rsidP="004847F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uk-UA"/>
        </w:rPr>
      </w:pPr>
      <w:r w:rsidRPr="00CA3020">
        <w:rPr>
          <w:rFonts w:ascii="Times New Roman" w:eastAsia="Times New Roman" w:hAnsi="Times New Roman"/>
          <w:b/>
          <w:sz w:val="32"/>
          <w:szCs w:val="32"/>
          <w:lang w:eastAsia="uk-UA"/>
        </w:rPr>
        <w:t xml:space="preserve">Р І Ш Е Н </w:t>
      </w:r>
      <w:proofErr w:type="spellStart"/>
      <w:r w:rsidRPr="00CA3020">
        <w:rPr>
          <w:rFonts w:ascii="Times New Roman" w:eastAsia="Times New Roman" w:hAnsi="Times New Roman"/>
          <w:b/>
          <w:sz w:val="32"/>
          <w:szCs w:val="32"/>
          <w:lang w:eastAsia="uk-UA"/>
        </w:rPr>
        <w:t>Н</w:t>
      </w:r>
      <w:proofErr w:type="spellEnd"/>
      <w:r w:rsidRPr="00CA3020">
        <w:rPr>
          <w:rFonts w:ascii="Times New Roman" w:eastAsia="Times New Roman" w:hAnsi="Times New Roman"/>
          <w:b/>
          <w:sz w:val="32"/>
          <w:szCs w:val="32"/>
          <w:lang w:eastAsia="uk-UA"/>
        </w:rPr>
        <w:t xml:space="preserve"> Я   </w:t>
      </w:r>
    </w:p>
    <w:p w:rsidR="004847FF" w:rsidRPr="00CA3020" w:rsidRDefault="004847FF" w:rsidP="00484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uk-UA"/>
        </w:rPr>
      </w:pPr>
    </w:p>
    <w:p w:rsidR="004847FF" w:rsidRPr="00CA3020" w:rsidRDefault="004847FF" w:rsidP="00484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>від  23 березня   2018  року                                                                     №</w:t>
      </w:r>
      <w:r w:rsidRPr="00CA302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394</w:t>
      </w:r>
    </w:p>
    <w:p w:rsidR="004847FF" w:rsidRPr="00CA3020" w:rsidRDefault="004847FF" w:rsidP="00484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847FF" w:rsidRPr="00CA3020" w:rsidRDefault="004847FF" w:rsidP="00484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 xml:space="preserve">Про  затвердження  ставок   плати за </w:t>
      </w:r>
    </w:p>
    <w:p w:rsidR="004847FF" w:rsidRPr="00CA3020" w:rsidRDefault="004847FF" w:rsidP="00484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>землю відповідно прийнятих відсотків.</w:t>
      </w:r>
    </w:p>
    <w:p w:rsidR="004847FF" w:rsidRPr="00CA3020" w:rsidRDefault="004847FF" w:rsidP="00484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847FF" w:rsidRPr="00CA3020" w:rsidRDefault="004847FF" w:rsidP="004847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Розглянувши  відповідні матеріали та керуючись ст.6 Закону  України  „Про  плату  за  землю із змінами та  доповненнями” згідно розробленої  технічної  документації   з нормативної грошової    оцінки земель населених  пунктів,  коефіцієнту індексації   1,00 та прийнятих відсотків щодо плати за землю згідно рішення сесії сільської ради від 14.07.2017 року за №295,    Грушвицька  сільська  рада-</w:t>
      </w:r>
    </w:p>
    <w:p w:rsidR="004847FF" w:rsidRPr="00CA3020" w:rsidRDefault="004847FF" w:rsidP="004847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847FF" w:rsidRPr="00CA3020" w:rsidRDefault="004847FF" w:rsidP="004847FF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uk-UA"/>
        </w:rPr>
      </w:pPr>
      <w:r w:rsidRPr="00CA3020">
        <w:rPr>
          <w:rFonts w:ascii="Times New Roman" w:eastAsia="Times New Roman" w:hAnsi="Times New Roman"/>
          <w:sz w:val="32"/>
          <w:szCs w:val="32"/>
          <w:lang w:eastAsia="uk-UA"/>
        </w:rPr>
        <w:t xml:space="preserve">                                                    в и р і ш и л а :</w:t>
      </w:r>
    </w:p>
    <w:p w:rsidR="004847FF" w:rsidRPr="00CA3020" w:rsidRDefault="004847FF" w:rsidP="004847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847FF" w:rsidRPr="00CA3020" w:rsidRDefault="004847FF" w:rsidP="004847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CA302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  </w:t>
      </w: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 xml:space="preserve">1. Затвердити  ставки </w:t>
      </w:r>
      <w:r w:rsidRPr="00CA302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>плати</w:t>
      </w:r>
      <w:r w:rsidRPr="00CA302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 xml:space="preserve"> за  землю</w:t>
      </w:r>
      <w:r w:rsidRPr="00CA302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 xml:space="preserve">  враховуючи </w:t>
      </w:r>
      <w:r w:rsidRPr="00CA302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 xml:space="preserve">технічну документацію  з  нормативної   грошової  оцінки земель населених  пунктів </w:t>
      </w:r>
      <w:r w:rsidRPr="00CA3020">
        <w:rPr>
          <w:rFonts w:ascii="Times New Roman" w:eastAsia="Times New Roman" w:hAnsi="Times New Roman"/>
          <w:sz w:val="28"/>
          <w:szCs w:val="28"/>
          <w:lang w:val="ru-RU" w:eastAsia="uk-UA"/>
        </w:rPr>
        <w:t>п</w:t>
      </w: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 xml:space="preserve">о  економічно-планувальних зонах,  шифрах  </w:t>
      </w:r>
      <w:proofErr w:type="spellStart"/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>агрогруп</w:t>
      </w:r>
      <w:proofErr w:type="spellEnd"/>
      <w:r w:rsidRPr="00CA302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>згідно прийнятих:</w:t>
      </w:r>
    </w:p>
    <w:p w:rsidR="004847FF" w:rsidRPr="00CA3020" w:rsidRDefault="004847FF" w:rsidP="00484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ab/>
      </w:r>
    </w:p>
    <w:p w:rsidR="004847FF" w:rsidRPr="00CA3020" w:rsidRDefault="004847FF" w:rsidP="004847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1) Житловий  фонд(для будівництва та обслуговування житлового будинку, господарських будівель і споруд)  визначається  по зонах згідно прийнятих відсотків – 0,05 %:</w:t>
      </w:r>
    </w:p>
    <w:p w:rsidR="004847FF" w:rsidRPr="00CA3020" w:rsidRDefault="004847FF" w:rsidP="00484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     </w:t>
      </w:r>
      <w:proofErr w:type="spellStart"/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>с.Грушвиця</w:t>
      </w:r>
      <w:proofErr w:type="spellEnd"/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 xml:space="preserve">  Перша</w:t>
      </w:r>
    </w:p>
    <w:p w:rsidR="004847FF" w:rsidRPr="00CA3020" w:rsidRDefault="004847FF" w:rsidP="004847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 xml:space="preserve">    1 зона-</w:t>
      </w:r>
      <w:r w:rsidRPr="00CA302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99,36 м2</w:t>
      </w: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>-  496,80 грн   за  1  га</w:t>
      </w:r>
    </w:p>
    <w:p w:rsidR="004847FF" w:rsidRPr="00CA3020" w:rsidRDefault="004847FF" w:rsidP="004847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 xml:space="preserve">  2 зона- 86,36 м2- 431,80 грн. за  1 га</w:t>
      </w:r>
    </w:p>
    <w:p w:rsidR="004847FF" w:rsidRPr="00CA3020" w:rsidRDefault="004847FF" w:rsidP="004847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 xml:space="preserve">    3 зона –72,43 м2 – 363,80 грн. за 1 га</w:t>
      </w:r>
    </w:p>
    <w:p w:rsidR="004847FF" w:rsidRPr="00CA3020" w:rsidRDefault="004847FF" w:rsidP="00484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     </w:t>
      </w:r>
      <w:proofErr w:type="spellStart"/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>с.Грушвиця</w:t>
      </w:r>
      <w:proofErr w:type="spellEnd"/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 xml:space="preserve"> Друга  </w:t>
      </w:r>
    </w:p>
    <w:p w:rsidR="004847FF" w:rsidRPr="00CA3020" w:rsidRDefault="004847FF" w:rsidP="00484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                            1 зона- 93,61 м2 – 468,05 грн за 1 га</w:t>
      </w:r>
    </w:p>
    <w:p w:rsidR="004847FF" w:rsidRPr="00CA3020" w:rsidRDefault="004847FF" w:rsidP="004847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 xml:space="preserve"> 2 зона- 86,26 м2- 431,13 грн за 1 га</w:t>
      </w:r>
    </w:p>
    <w:p w:rsidR="004847FF" w:rsidRPr="00CA3020" w:rsidRDefault="004847FF" w:rsidP="004847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 xml:space="preserve">    3 зона – 69,75 м2-348,75 грн за  1  га</w:t>
      </w:r>
    </w:p>
    <w:p w:rsidR="004847FF" w:rsidRPr="00CA3020" w:rsidRDefault="004847FF" w:rsidP="00484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     </w:t>
      </w:r>
      <w:proofErr w:type="spellStart"/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>с.Дібрівка</w:t>
      </w:r>
      <w:proofErr w:type="spellEnd"/>
    </w:p>
    <w:p w:rsidR="004847FF" w:rsidRPr="00CA3020" w:rsidRDefault="004847FF" w:rsidP="004847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 xml:space="preserve">   1 зона – 64,0 м2- 320,0 грн. за  1  га</w:t>
      </w:r>
    </w:p>
    <w:p w:rsidR="004847FF" w:rsidRPr="00CA3020" w:rsidRDefault="004847FF" w:rsidP="00484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     </w:t>
      </w:r>
      <w:proofErr w:type="spellStart"/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>с.Мартинівка</w:t>
      </w:r>
      <w:proofErr w:type="spellEnd"/>
    </w:p>
    <w:p w:rsidR="004847FF" w:rsidRPr="00CA3020" w:rsidRDefault="004847FF" w:rsidP="004847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>1 зона – 65,0 м2- 325,0 грн. за  1  га</w:t>
      </w:r>
    </w:p>
    <w:p w:rsidR="004847FF" w:rsidRPr="00CA3020" w:rsidRDefault="004847FF" w:rsidP="00484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847FF" w:rsidRPr="00CA3020" w:rsidRDefault="004847FF" w:rsidP="00484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847FF" w:rsidRPr="00CA3020" w:rsidRDefault="004847FF" w:rsidP="004847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2) визначення  ставки сільськогосподарських угідь  по шифрах  </w:t>
      </w:r>
      <w:proofErr w:type="spellStart"/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>агрогруп</w:t>
      </w:r>
      <w:proofErr w:type="spellEnd"/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 xml:space="preserve"> де прийнято  нормативно грошову оцінку - ріллі, сіножатей, пасовищ, багаторічних  насаджень, згідно прийнятих відсотків- 0,30%</w:t>
      </w:r>
    </w:p>
    <w:p w:rsidR="004847FF" w:rsidRPr="00CA3020" w:rsidRDefault="004847FF" w:rsidP="004847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847FF" w:rsidRPr="00CA3020" w:rsidRDefault="004847FF" w:rsidP="00484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 xml:space="preserve">    с.</w:t>
      </w: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ab/>
        <w:t>Грушвиця   Перша</w:t>
      </w:r>
    </w:p>
    <w:p w:rsidR="004847FF" w:rsidRPr="00CA3020" w:rsidRDefault="004847FF" w:rsidP="004847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1752"/>
        <w:gridCol w:w="1965"/>
        <w:gridCol w:w="1773"/>
        <w:gridCol w:w="1526"/>
        <w:gridCol w:w="1742"/>
      </w:tblGrid>
      <w:tr w:rsidR="00CA3020" w:rsidRPr="00CA3020" w:rsidTr="008650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№</w:t>
            </w:r>
          </w:p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шифри </w:t>
            </w:r>
            <w:proofErr w:type="spellStart"/>
            <w:r w:rsidRPr="00CA30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агрогруп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рілля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багаторічні</w:t>
            </w:r>
          </w:p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насадження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сіножаті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пасовища</w:t>
            </w:r>
          </w:p>
        </w:tc>
      </w:tr>
      <w:tr w:rsidR="00CA3020" w:rsidRPr="00CA3020" w:rsidTr="008650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38д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5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7,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0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A3020" w:rsidRPr="00CA3020" w:rsidTr="008650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40г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118,61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294,33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A3020" w:rsidRPr="00CA3020" w:rsidTr="008650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40д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120,89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298,72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A3020" w:rsidRPr="00CA3020" w:rsidTr="008650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41г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127,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294,33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32,72</w:t>
            </w:r>
          </w:p>
        </w:tc>
      </w:tr>
      <w:tr w:rsidR="00CA3020" w:rsidRPr="00CA3020" w:rsidTr="008650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41д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136.86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76,29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A3020" w:rsidRPr="00CA3020" w:rsidTr="008650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49г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107.20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246,0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49,68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50,74</w:t>
            </w:r>
          </w:p>
        </w:tc>
      </w:tr>
      <w:tr w:rsidR="00CA3020" w:rsidRPr="00CA3020" w:rsidTr="008650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49’ 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98.08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A3020" w:rsidRPr="00CA3020" w:rsidTr="008650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50’ 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82.18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A3020" w:rsidRPr="00CA3020" w:rsidTr="008650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51г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41,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A3020" w:rsidRPr="00CA3020" w:rsidTr="008650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51’ 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50,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A3020" w:rsidRPr="00CA3020" w:rsidTr="008650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52 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20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,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A3020" w:rsidRPr="00CA3020" w:rsidTr="008650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52 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2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5,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A3020" w:rsidRPr="00CA3020" w:rsidTr="008650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55г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98.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A3020" w:rsidRPr="00CA3020" w:rsidTr="008650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56д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77,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A3020" w:rsidRPr="00CA3020" w:rsidTr="008650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57г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47,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A3020" w:rsidRPr="00CA3020" w:rsidTr="008650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104еж.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50,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A3020" w:rsidRPr="00CA3020" w:rsidTr="008650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181   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41,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4847FF" w:rsidRPr="00CA3020" w:rsidTr="008650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208 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5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,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65,2</w:t>
            </w:r>
          </w:p>
        </w:tc>
      </w:tr>
    </w:tbl>
    <w:p w:rsidR="004847FF" w:rsidRPr="00CA3020" w:rsidRDefault="004847FF" w:rsidP="00484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847FF" w:rsidRPr="00CA3020" w:rsidRDefault="004847FF" w:rsidP="00484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uk-UA"/>
        </w:rPr>
      </w:pP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 xml:space="preserve">       с.  Грушвиця  Друга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1752"/>
        <w:gridCol w:w="1966"/>
        <w:gridCol w:w="1774"/>
        <w:gridCol w:w="1526"/>
        <w:gridCol w:w="1743"/>
      </w:tblGrid>
      <w:tr w:rsidR="00CA3020" w:rsidRPr="00CA3020" w:rsidTr="008650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№</w:t>
            </w:r>
          </w:p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шифри </w:t>
            </w:r>
            <w:proofErr w:type="spellStart"/>
            <w:r w:rsidRPr="00CA30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агрогруп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рілля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багаторічні</w:t>
            </w:r>
          </w:p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насадження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сіножаті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пасовища</w:t>
            </w:r>
          </w:p>
        </w:tc>
      </w:tr>
      <w:tr w:rsidR="00CA3020" w:rsidRPr="00CA3020" w:rsidTr="008650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29г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79,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    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     -</w:t>
            </w:r>
          </w:p>
        </w:tc>
      </w:tr>
      <w:tr w:rsidR="00CA3020" w:rsidRPr="00CA3020" w:rsidTr="008650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37 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70,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54,98</w:t>
            </w:r>
          </w:p>
        </w:tc>
      </w:tr>
      <w:tr w:rsidR="00CA3020" w:rsidRPr="00CA3020" w:rsidTr="008650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40г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1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8,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  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98,58</w:t>
            </w:r>
          </w:p>
        </w:tc>
      </w:tr>
      <w:tr w:rsidR="00CA3020" w:rsidRPr="00CA3020" w:rsidTr="008650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40д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20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,06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A3020" w:rsidRPr="00CA3020" w:rsidTr="008650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41г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27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,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A3020" w:rsidRPr="00CA3020" w:rsidTr="008650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49  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07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,2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99,74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A3020" w:rsidRPr="00CA3020" w:rsidTr="008650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50г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84,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70,96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A3020" w:rsidRPr="00CA3020" w:rsidTr="008650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104 </w:t>
            </w:r>
            <w:proofErr w:type="spellStart"/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еж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50,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A3020" w:rsidRPr="00CA3020" w:rsidTr="008650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208 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5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,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83,42</w:t>
            </w:r>
          </w:p>
        </w:tc>
      </w:tr>
    </w:tbl>
    <w:p w:rsidR="004847FF" w:rsidRPr="00CA3020" w:rsidRDefault="004847FF" w:rsidP="00484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 xml:space="preserve">   с.</w:t>
      </w: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ab/>
      </w:r>
      <w:proofErr w:type="spellStart"/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>Дібрівка</w:t>
      </w:r>
      <w:proofErr w:type="spellEnd"/>
    </w:p>
    <w:p w:rsidR="004847FF" w:rsidRPr="00CA3020" w:rsidRDefault="004847FF" w:rsidP="00484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386"/>
        <w:gridCol w:w="1552"/>
        <w:gridCol w:w="1583"/>
        <w:gridCol w:w="1559"/>
        <w:gridCol w:w="1569"/>
      </w:tblGrid>
      <w:tr w:rsidR="00CA3020" w:rsidRPr="00CA3020" w:rsidTr="0086503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№</w:t>
            </w:r>
          </w:p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шифри  </w:t>
            </w:r>
            <w:proofErr w:type="spellStart"/>
            <w:r w:rsidRPr="00CA30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агрогруп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рілля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багаторічні</w:t>
            </w:r>
          </w:p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насадження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сіножаті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пасовища</w:t>
            </w:r>
          </w:p>
        </w:tc>
      </w:tr>
      <w:tr w:rsidR="00CA3020" w:rsidRPr="00CA3020" w:rsidTr="0086503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29 г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7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9,83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1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4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,5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A3020" w:rsidRPr="00CA3020" w:rsidTr="0086503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>2.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37 г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70,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71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149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,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A3020" w:rsidRPr="00CA3020" w:rsidTr="0086503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39 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50,18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A3020" w:rsidRPr="00CA3020" w:rsidTr="0086503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40 г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1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8,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61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130,22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98,58</w:t>
            </w:r>
          </w:p>
        </w:tc>
      </w:tr>
      <w:tr w:rsidR="00CA3020" w:rsidRPr="00CA3020" w:rsidTr="0086503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49’д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98,0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A3020" w:rsidRPr="00CA3020" w:rsidTr="0086503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A3020" w:rsidRPr="00CA3020" w:rsidTr="0086503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50’ 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82.12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A3020" w:rsidRPr="00CA3020" w:rsidTr="0086503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208г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95,</w:t>
            </w:r>
            <w:r w:rsidRPr="00CA3020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80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149,36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A3020" w:rsidRPr="00CA3020" w:rsidTr="0086503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4847FF" w:rsidRPr="00CA3020" w:rsidRDefault="004847FF" w:rsidP="00484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ab/>
      </w:r>
      <w:proofErr w:type="spellStart"/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>с.Мартинівка</w:t>
      </w:r>
      <w:proofErr w:type="spellEnd"/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ab/>
      </w:r>
    </w:p>
    <w:p w:rsidR="004847FF" w:rsidRPr="00CA3020" w:rsidRDefault="004847FF" w:rsidP="00484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498"/>
        <w:gridCol w:w="1552"/>
        <w:gridCol w:w="1583"/>
        <w:gridCol w:w="1559"/>
        <w:gridCol w:w="1569"/>
      </w:tblGrid>
      <w:tr w:rsidR="00CA3020" w:rsidRPr="00CA3020" w:rsidTr="008650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№</w:t>
            </w:r>
          </w:p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шифри  </w:t>
            </w:r>
            <w:proofErr w:type="spellStart"/>
            <w:r w:rsidRPr="00CA30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агрогруп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рілля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багаторічні</w:t>
            </w:r>
          </w:p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насадження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сіножаті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пасовища</w:t>
            </w:r>
          </w:p>
        </w:tc>
      </w:tr>
      <w:tr w:rsidR="00CA3020" w:rsidRPr="00CA3020" w:rsidTr="008650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29г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79,83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184,50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A3020" w:rsidRPr="00CA3020" w:rsidTr="008650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37г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70,71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149,36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A3020" w:rsidRPr="00CA3020" w:rsidTr="008650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38д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57,03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101,04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A3020" w:rsidRPr="00CA3020" w:rsidTr="008650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40г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118,61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A3020" w:rsidRPr="00CA3020" w:rsidTr="008650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40  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120,89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99,74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A3020" w:rsidRPr="00CA3020" w:rsidTr="008650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41д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136,86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A3020" w:rsidRPr="00CA3020" w:rsidTr="008650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49’ 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98,08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CA3020" w:rsidRPr="00CA3020" w:rsidTr="008650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51’ 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50,18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4847FF" w:rsidRPr="00CA3020" w:rsidTr="008650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208г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119,7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F" w:rsidRPr="00CA3020" w:rsidRDefault="004847FF" w:rsidP="0086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A302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65,2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F" w:rsidRPr="00CA3020" w:rsidRDefault="004847FF" w:rsidP="00865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4847FF" w:rsidRPr="00CA3020" w:rsidRDefault="004847FF" w:rsidP="00484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uk-UA"/>
        </w:rPr>
      </w:pPr>
    </w:p>
    <w:p w:rsidR="004847FF" w:rsidRPr="00CA3020" w:rsidRDefault="004847FF" w:rsidP="004847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 xml:space="preserve">2. Визначення  ставки  сільськогосподарських угідь за межами населених пунктів де  не проведено нормативно грошову оцінку, </w:t>
      </w:r>
      <w:proofErr w:type="spellStart"/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>встанвлюється</w:t>
      </w:r>
      <w:proofErr w:type="spellEnd"/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 xml:space="preserve">  від </w:t>
      </w:r>
      <w:proofErr w:type="spellStart"/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>іх</w:t>
      </w:r>
      <w:proofErr w:type="spellEnd"/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 xml:space="preserve"> нормативної грошової оцінки по області та становить: </w:t>
      </w:r>
    </w:p>
    <w:p w:rsidR="004847FF" w:rsidRPr="00CA3020" w:rsidRDefault="004847FF" w:rsidP="004847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 xml:space="preserve">  -для ведення особистого селянського господарства, земельні частки ( паї) та інші землі громадян – 110,25 грн\га (0,5  відсотків); </w:t>
      </w:r>
    </w:p>
    <w:p w:rsidR="004847FF" w:rsidRPr="00CA3020" w:rsidRDefault="004847FF" w:rsidP="004847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 xml:space="preserve"> - для індивідуального садівництва – 661,47 грн/га (3 відсотків);</w:t>
      </w:r>
    </w:p>
    <w:p w:rsidR="004847FF" w:rsidRPr="00CA3020" w:rsidRDefault="004847FF" w:rsidP="004847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847FF" w:rsidRPr="00CA3020" w:rsidRDefault="004847FF" w:rsidP="004847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 xml:space="preserve">3. Визнати таким, що втратило чинність рішення сесії сільської ради  № 197 від 03.02. 2017 року “Про затвердження ставок плати за землю на 2017 рік на території Грушвицької сільської ради”.   </w:t>
      </w:r>
    </w:p>
    <w:p w:rsidR="004847FF" w:rsidRPr="00CA3020" w:rsidRDefault="004847FF" w:rsidP="00484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847FF" w:rsidRPr="00CA3020" w:rsidRDefault="004847FF" w:rsidP="00484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847FF" w:rsidRPr="00CA3020" w:rsidRDefault="004847FF" w:rsidP="00484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847FF" w:rsidRPr="00CA3020" w:rsidRDefault="004847FF" w:rsidP="00484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 xml:space="preserve">Сільський голова                 </w:t>
      </w:r>
      <w:r w:rsidRPr="00CA302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                                                  </w:t>
      </w:r>
      <w:r w:rsidRPr="00CA3020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О. Данилюк </w:t>
      </w:r>
    </w:p>
    <w:p w:rsidR="004847FF" w:rsidRPr="00CA3020" w:rsidRDefault="004847FF" w:rsidP="004847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val="ru-RU" w:eastAsia="ru-RU"/>
        </w:rPr>
      </w:pPr>
    </w:p>
    <w:p w:rsidR="004847FF" w:rsidRPr="00CA3020" w:rsidRDefault="004847FF" w:rsidP="004847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bookmarkEnd w:id="0"/>
    <w:p w:rsidR="00CA7AC0" w:rsidRPr="00CA3020" w:rsidRDefault="00CA7AC0"/>
    <w:sectPr w:rsidR="00CA7AC0" w:rsidRPr="00CA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FF"/>
    <w:rsid w:val="004847FF"/>
    <w:rsid w:val="00CA3020"/>
    <w:rsid w:val="00CA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F6312-720C-4F8A-88C9-68465019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7FF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2018-04-18T07:14:00Z</dcterms:created>
  <dcterms:modified xsi:type="dcterms:W3CDTF">2018-04-18T07:43:00Z</dcterms:modified>
</cp:coreProperties>
</file>