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85" w:rsidRDefault="00DC4A85" w:rsidP="00DC4A85">
      <w:pPr>
        <w:jc w:val="center"/>
        <w:rPr>
          <w:b/>
          <w:szCs w:val="20"/>
          <w:lang w:eastAsia="ru-RU"/>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5664" r:id="rId7"/>
        </w:object>
      </w:r>
    </w:p>
    <w:p w:rsidR="00DC4A85" w:rsidRDefault="00DC4A85" w:rsidP="00DC4A85">
      <w:pPr>
        <w:jc w:val="center"/>
        <w:rPr>
          <w:szCs w:val="20"/>
        </w:rPr>
      </w:pPr>
    </w:p>
    <w:p w:rsidR="00DC4A85" w:rsidRDefault="00DC4A85" w:rsidP="00DC4A85">
      <w:pPr>
        <w:jc w:val="center"/>
        <w:outlineLvl w:val="0"/>
        <w:rPr>
          <w:b/>
          <w:sz w:val="28"/>
          <w:szCs w:val="28"/>
        </w:rPr>
      </w:pPr>
      <w:r>
        <w:rPr>
          <w:b/>
          <w:sz w:val="28"/>
          <w:szCs w:val="28"/>
        </w:rPr>
        <w:t>УКРАЇНА</w:t>
      </w:r>
    </w:p>
    <w:p w:rsidR="00DC4A85" w:rsidRDefault="00DC4A85" w:rsidP="00DC4A85">
      <w:pPr>
        <w:jc w:val="center"/>
        <w:rPr>
          <w:b/>
          <w:sz w:val="28"/>
          <w:szCs w:val="28"/>
        </w:rPr>
      </w:pPr>
      <w:r>
        <w:rPr>
          <w:b/>
          <w:sz w:val="28"/>
          <w:szCs w:val="28"/>
        </w:rPr>
        <w:t>ГРУШВИЦЬКА   СІЛЬСЬКА     РАДА</w:t>
      </w:r>
    </w:p>
    <w:p w:rsidR="00DC4A85" w:rsidRDefault="00DC4A85" w:rsidP="00DC4A85">
      <w:pPr>
        <w:jc w:val="center"/>
        <w:rPr>
          <w:b/>
          <w:sz w:val="28"/>
          <w:szCs w:val="28"/>
          <w:lang w:val="ru-RU"/>
        </w:rPr>
      </w:pPr>
      <w:r>
        <w:rPr>
          <w:b/>
          <w:sz w:val="28"/>
          <w:szCs w:val="28"/>
        </w:rPr>
        <w:t>Рівненського району   Рівненської  області</w:t>
      </w:r>
    </w:p>
    <w:p w:rsidR="00DC4A85" w:rsidRDefault="00DC4A85" w:rsidP="00DC4A85">
      <w:pPr>
        <w:rPr>
          <w:b/>
          <w:sz w:val="28"/>
          <w:szCs w:val="28"/>
        </w:rPr>
      </w:pPr>
      <w:r>
        <w:rPr>
          <w:sz w:val="28"/>
          <w:szCs w:val="28"/>
        </w:rPr>
        <w:t>__________________________________________________________________</w:t>
      </w:r>
      <w:r>
        <w:rPr>
          <w:b/>
          <w:sz w:val="28"/>
          <w:szCs w:val="28"/>
        </w:rPr>
        <w:t xml:space="preserve">   </w:t>
      </w:r>
    </w:p>
    <w:p w:rsidR="00DC4A85" w:rsidRDefault="00DC4A85" w:rsidP="00DC4A85">
      <w:pPr>
        <w:rPr>
          <w:sz w:val="28"/>
          <w:szCs w:val="28"/>
        </w:rPr>
      </w:pPr>
      <w:r>
        <w:rPr>
          <w:b/>
          <w:sz w:val="28"/>
          <w:szCs w:val="28"/>
        </w:rPr>
        <w:t xml:space="preserve">                                                 </w:t>
      </w: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DC4A85" w:rsidRDefault="00DC4A85" w:rsidP="00DC4A85">
      <w:pPr>
        <w:ind w:left="-240" w:right="-224" w:firstLine="120"/>
        <w:jc w:val="center"/>
        <w:outlineLvl w:val="0"/>
        <w:rPr>
          <w:sz w:val="28"/>
          <w:szCs w:val="28"/>
        </w:rPr>
      </w:pPr>
      <w:r>
        <w:rPr>
          <w:sz w:val="28"/>
          <w:szCs w:val="28"/>
        </w:rPr>
        <w:t>(чергова  тридцять сьома    сесія</w:t>
      </w:r>
      <w:r>
        <w:rPr>
          <w:sz w:val="28"/>
          <w:szCs w:val="28"/>
          <w:lang w:val="ru-RU"/>
        </w:rPr>
        <w:t xml:space="preserve"> </w:t>
      </w:r>
      <w:r>
        <w:rPr>
          <w:sz w:val="28"/>
          <w:szCs w:val="28"/>
        </w:rPr>
        <w:t xml:space="preserve">) </w:t>
      </w:r>
    </w:p>
    <w:p w:rsidR="00DC4A85" w:rsidRDefault="00DC4A85" w:rsidP="00DC4A85">
      <w:pPr>
        <w:rPr>
          <w:b/>
          <w:sz w:val="28"/>
          <w:szCs w:val="28"/>
        </w:rPr>
      </w:pPr>
      <w:r>
        <w:rPr>
          <w:b/>
          <w:sz w:val="28"/>
          <w:szCs w:val="28"/>
        </w:rPr>
        <w:t xml:space="preserve">                                                        РІШЕННЯ</w:t>
      </w:r>
    </w:p>
    <w:p w:rsidR="00DC4A85" w:rsidRDefault="00DC4A85" w:rsidP="00DC4A85">
      <w:pPr>
        <w:rPr>
          <w:sz w:val="28"/>
          <w:szCs w:val="28"/>
        </w:rPr>
      </w:pPr>
    </w:p>
    <w:p w:rsidR="00DC4A85" w:rsidRDefault="00DC4A85" w:rsidP="00DC4A85">
      <w:pPr>
        <w:rPr>
          <w:sz w:val="28"/>
          <w:szCs w:val="28"/>
        </w:rPr>
      </w:pPr>
      <w:r>
        <w:rPr>
          <w:sz w:val="28"/>
          <w:szCs w:val="28"/>
        </w:rPr>
        <w:t xml:space="preserve">Від 21  грудня  2018 року № 532     </w:t>
      </w:r>
    </w:p>
    <w:p w:rsidR="00DC4A85" w:rsidRDefault="00DC4A85" w:rsidP="00DC4A85">
      <w:pPr>
        <w:rPr>
          <w:sz w:val="28"/>
          <w:szCs w:val="28"/>
        </w:rPr>
      </w:pPr>
    </w:p>
    <w:p w:rsidR="00DC4A85" w:rsidRDefault="00DC4A85" w:rsidP="00DC4A85">
      <w:pPr>
        <w:rPr>
          <w:sz w:val="28"/>
          <w:szCs w:val="28"/>
        </w:rPr>
      </w:pPr>
      <w:r>
        <w:rPr>
          <w:sz w:val="28"/>
          <w:szCs w:val="28"/>
        </w:rPr>
        <w:t xml:space="preserve">Про затвердження розробленої містобудівної  </w:t>
      </w:r>
    </w:p>
    <w:p w:rsidR="00DC4A85" w:rsidRDefault="00DC4A85" w:rsidP="00DC4A85">
      <w:pPr>
        <w:rPr>
          <w:sz w:val="28"/>
          <w:szCs w:val="28"/>
        </w:rPr>
      </w:pPr>
      <w:r>
        <w:rPr>
          <w:sz w:val="28"/>
          <w:szCs w:val="28"/>
        </w:rPr>
        <w:t xml:space="preserve">документації генерального  плану та плану </w:t>
      </w:r>
    </w:p>
    <w:p w:rsidR="00DC4A85" w:rsidRDefault="00DC4A85" w:rsidP="00DC4A85">
      <w:pPr>
        <w:rPr>
          <w:sz w:val="28"/>
          <w:szCs w:val="28"/>
        </w:rPr>
      </w:pPr>
      <w:r>
        <w:rPr>
          <w:sz w:val="28"/>
          <w:szCs w:val="28"/>
        </w:rPr>
        <w:t xml:space="preserve">зонування території </w:t>
      </w:r>
      <w:proofErr w:type="spellStart"/>
      <w:r>
        <w:rPr>
          <w:sz w:val="28"/>
          <w:szCs w:val="28"/>
        </w:rPr>
        <w:t>с.Грушвиця</w:t>
      </w:r>
      <w:proofErr w:type="spellEnd"/>
      <w:r>
        <w:rPr>
          <w:sz w:val="28"/>
          <w:szCs w:val="28"/>
        </w:rPr>
        <w:t xml:space="preserve"> Перша </w:t>
      </w:r>
    </w:p>
    <w:p w:rsidR="00DC4A85" w:rsidRDefault="00DC4A85" w:rsidP="00DC4A85">
      <w:pPr>
        <w:rPr>
          <w:sz w:val="28"/>
          <w:szCs w:val="28"/>
        </w:rPr>
      </w:pPr>
    </w:p>
    <w:p w:rsidR="00DC4A85" w:rsidRDefault="00DC4A85" w:rsidP="00DC4A85">
      <w:pPr>
        <w:jc w:val="both"/>
        <w:rPr>
          <w:sz w:val="28"/>
          <w:szCs w:val="28"/>
        </w:rPr>
      </w:pPr>
      <w:r>
        <w:rPr>
          <w:sz w:val="28"/>
          <w:szCs w:val="28"/>
        </w:rPr>
        <w:t xml:space="preserve">                 Розглянувши матеріали розробленої  документації    генерального плану та плану зонування </w:t>
      </w:r>
      <w:proofErr w:type="spellStart"/>
      <w:r>
        <w:rPr>
          <w:sz w:val="28"/>
          <w:szCs w:val="28"/>
        </w:rPr>
        <w:t>с.Грушвиця</w:t>
      </w:r>
      <w:proofErr w:type="spellEnd"/>
      <w:r>
        <w:rPr>
          <w:sz w:val="28"/>
          <w:szCs w:val="28"/>
        </w:rPr>
        <w:t xml:space="preserve"> Перша на території </w:t>
      </w:r>
      <w:proofErr w:type="spellStart"/>
      <w:r>
        <w:rPr>
          <w:sz w:val="28"/>
          <w:szCs w:val="28"/>
        </w:rPr>
        <w:t>Грушвицької</w:t>
      </w:r>
      <w:proofErr w:type="spellEnd"/>
      <w:r>
        <w:rPr>
          <w:sz w:val="28"/>
          <w:szCs w:val="28"/>
        </w:rPr>
        <w:t xml:space="preserve"> сільської ради щодо  планування, забудови та визначення  напрямків промисловості  території  населеного  пункту,  розроблений ПП «ІНТЕНСИВ СЕРВІС», керуючись  ст. 12, 173, 174 Земельного кодексу  України і статтею 26 Закону України “Про місцеве самоврядування”, сесія сільської </w:t>
      </w:r>
      <w:proofErr w:type="spellStart"/>
      <w:r>
        <w:rPr>
          <w:sz w:val="28"/>
          <w:szCs w:val="28"/>
        </w:rPr>
        <w:t>ради-</w:t>
      </w:r>
      <w:proofErr w:type="spellEnd"/>
    </w:p>
    <w:p w:rsidR="00DC4A85" w:rsidRDefault="00DC4A85" w:rsidP="00DC4A85">
      <w:pPr>
        <w:jc w:val="both"/>
        <w:rPr>
          <w:sz w:val="28"/>
          <w:szCs w:val="28"/>
        </w:rPr>
      </w:pPr>
    </w:p>
    <w:p w:rsidR="00DC4A85" w:rsidRDefault="00DC4A85" w:rsidP="00DC4A85">
      <w:pPr>
        <w:jc w:val="both"/>
        <w:rPr>
          <w:sz w:val="28"/>
          <w:szCs w:val="28"/>
        </w:rPr>
      </w:pPr>
      <w:r>
        <w:rPr>
          <w:sz w:val="28"/>
          <w:szCs w:val="28"/>
        </w:rPr>
        <w:t xml:space="preserve">                                                       вирішила:</w:t>
      </w:r>
    </w:p>
    <w:p w:rsidR="00DC4A85" w:rsidRDefault="00DC4A85" w:rsidP="00DC4A85">
      <w:pPr>
        <w:jc w:val="both"/>
        <w:rPr>
          <w:sz w:val="28"/>
          <w:szCs w:val="28"/>
        </w:rPr>
      </w:pPr>
    </w:p>
    <w:p w:rsidR="00DC4A85" w:rsidRDefault="00DC4A85" w:rsidP="00DC4A85">
      <w:pPr>
        <w:jc w:val="both"/>
        <w:rPr>
          <w:sz w:val="28"/>
          <w:szCs w:val="28"/>
        </w:rPr>
      </w:pPr>
      <w:r>
        <w:rPr>
          <w:sz w:val="28"/>
          <w:szCs w:val="28"/>
        </w:rPr>
        <w:t xml:space="preserve">1. Затвердити проектну документацію по  розробленню  генерального плану та плану зонування  </w:t>
      </w:r>
      <w:proofErr w:type="spellStart"/>
      <w:r>
        <w:rPr>
          <w:sz w:val="28"/>
          <w:szCs w:val="28"/>
        </w:rPr>
        <w:t>с.Грушвиця</w:t>
      </w:r>
      <w:proofErr w:type="spellEnd"/>
      <w:r>
        <w:rPr>
          <w:sz w:val="28"/>
          <w:szCs w:val="28"/>
        </w:rPr>
        <w:t xml:space="preserve"> Перша  на території </w:t>
      </w:r>
      <w:proofErr w:type="spellStart"/>
      <w:r>
        <w:rPr>
          <w:sz w:val="28"/>
          <w:szCs w:val="28"/>
        </w:rPr>
        <w:t>Грушвицької</w:t>
      </w:r>
      <w:proofErr w:type="spellEnd"/>
      <w:r>
        <w:rPr>
          <w:sz w:val="28"/>
          <w:szCs w:val="28"/>
        </w:rPr>
        <w:t xml:space="preserve"> сільської ради щодо планування, забудови  та  визначення напрямків   промисловості території  населеного пункту.</w:t>
      </w:r>
    </w:p>
    <w:p w:rsidR="00DC4A85" w:rsidRDefault="00DC4A85" w:rsidP="00DC4A85">
      <w:pPr>
        <w:rPr>
          <w:sz w:val="28"/>
          <w:szCs w:val="28"/>
        </w:rPr>
      </w:pPr>
    </w:p>
    <w:p w:rsidR="00DC4A85" w:rsidRDefault="00DC4A85" w:rsidP="00DC4A85">
      <w:pPr>
        <w:rPr>
          <w:sz w:val="28"/>
          <w:szCs w:val="28"/>
          <w:lang w:val="ru-RU"/>
        </w:rPr>
      </w:pPr>
      <w:r>
        <w:rPr>
          <w:sz w:val="28"/>
          <w:szCs w:val="28"/>
        </w:rPr>
        <w:t>2.Замовити  в  землевпорядній організації проект землеустрою  щодо  зміни</w:t>
      </w:r>
    </w:p>
    <w:p w:rsidR="00DC4A85" w:rsidRDefault="00DC4A85" w:rsidP="00DC4A85">
      <w:pPr>
        <w:rPr>
          <w:sz w:val="28"/>
          <w:szCs w:val="28"/>
        </w:rPr>
      </w:pPr>
      <w:r>
        <w:rPr>
          <w:sz w:val="28"/>
          <w:szCs w:val="28"/>
        </w:rPr>
        <w:t xml:space="preserve">меж населеного пункту </w:t>
      </w:r>
      <w:proofErr w:type="spellStart"/>
      <w:r>
        <w:rPr>
          <w:sz w:val="28"/>
          <w:szCs w:val="28"/>
        </w:rPr>
        <w:t>с.Грушвиця</w:t>
      </w:r>
      <w:proofErr w:type="spellEnd"/>
      <w:r>
        <w:rPr>
          <w:sz w:val="28"/>
          <w:szCs w:val="28"/>
        </w:rPr>
        <w:t xml:space="preserve"> Перша.</w:t>
      </w:r>
    </w:p>
    <w:p w:rsidR="00DC4A85" w:rsidRDefault="00DC4A85" w:rsidP="00DC4A85">
      <w:pPr>
        <w:rPr>
          <w:sz w:val="28"/>
          <w:szCs w:val="28"/>
          <w:lang w:val="ru-RU"/>
        </w:rPr>
      </w:pPr>
    </w:p>
    <w:p w:rsidR="00DC4A85" w:rsidRDefault="00DC4A85" w:rsidP="00DC4A85">
      <w:pPr>
        <w:jc w:val="both"/>
        <w:rPr>
          <w:sz w:val="28"/>
          <w:szCs w:val="28"/>
          <w:lang w:val="ru-RU"/>
        </w:rPr>
      </w:pPr>
      <w:r>
        <w:rPr>
          <w:sz w:val="28"/>
          <w:szCs w:val="28"/>
          <w:lang w:val="ru-RU"/>
        </w:rPr>
        <w:t>4</w:t>
      </w:r>
      <w:proofErr w:type="spellStart"/>
      <w:r>
        <w:rPr>
          <w:sz w:val="28"/>
          <w:szCs w:val="28"/>
        </w:rPr>
        <w:t>.Контроль</w:t>
      </w:r>
      <w:proofErr w:type="spellEnd"/>
      <w:r>
        <w:rPr>
          <w:sz w:val="28"/>
          <w:szCs w:val="28"/>
        </w:rPr>
        <w:t xml:space="preserve"> за  виконанням  даного </w:t>
      </w:r>
      <w:proofErr w:type="gramStart"/>
      <w:r>
        <w:rPr>
          <w:sz w:val="28"/>
          <w:szCs w:val="28"/>
        </w:rPr>
        <w:t>р</w:t>
      </w:r>
      <w:proofErr w:type="gramEnd"/>
      <w:r>
        <w:rPr>
          <w:sz w:val="28"/>
          <w:szCs w:val="28"/>
        </w:rPr>
        <w:t>ішення покласти  на  комісію  з  питань</w:t>
      </w:r>
    </w:p>
    <w:p w:rsidR="00DC4A85" w:rsidRDefault="00DC4A85" w:rsidP="00DC4A85">
      <w:pPr>
        <w:jc w:val="both"/>
        <w:rPr>
          <w:sz w:val="28"/>
          <w:szCs w:val="28"/>
          <w:lang w:val="ru-RU"/>
        </w:rPr>
      </w:pPr>
      <w:r>
        <w:rPr>
          <w:sz w:val="28"/>
          <w:szCs w:val="28"/>
        </w:rPr>
        <w:t>земельних відносин  та соціального   розвитку села, екології, використання</w:t>
      </w:r>
    </w:p>
    <w:p w:rsidR="00DC4A85" w:rsidRDefault="00DC4A85" w:rsidP="00DC4A85">
      <w:pPr>
        <w:jc w:val="both"/>
        <w:rPr>
          <w:sz w:val="28"/>
          <w:szCs w:val="28"/>
        </w:rPr>
      </w:pPr>
      <w:r>
        <w:rPr>
          <w:sz w:val="28"/>
          <w:szCs w:val="28"/>
        </w:rPr>
        <w:t>природних ресурсів.</w:t>
      </w:r>
    </w:p>
    <w:p w:rsidR="00DC4A85" w:rsidRDefault="00DC4A85" w:rsidP="00DC4A85">
      <w:pPr>
        <w:jc w:val="both"/>
        <w:rPr>
          <w:sz w:val="28"/>
          <w:szCs w:val="28"/>
        </w:rPr>
      </w:pPr>
    </w:p>
    <w:p w:rsidR="00DC4A85" w:rsidRDefault="00DC4A85" w:rsidP="00DC4A85">
      <w:pPr>
        <w:jc w:val="both"/>
        <w:rPr>
          <w:sz w:val="28"/>
          <w:szCs w:val="28"/>
        </w:rPr>
      </w:pPr>
    </w:p>
    <w:p w:rsidR="00DC4A85" w:rsidRDefault="00DC4A85" w:rsidP="00DC4A85">
      <w:pPr>
        <w:rPr>
          <w:b/>
          <w:szCs w:val="20"/>
          <w:lang w:val="ru-RU" w:eastAsia="ru-RU"/>
        </w:rPr>
      </w:pPr>
      <w:proofErr w:type="spellStart"/>
      <w:r>
        <w:rPr>
          <w:sz w:val="28"/>
          <w:szCs w:val="28"/>
          <w:lang w:val="ru-RU" w:eastAsia="ru-RU"/>
        </w:rPr>
        <w:t>Сільський</w:t>
      </w:r>
      <w:proofErr w:type="spellEnd"/>
      <w:r>
        <w:rPr>
          <w:sz w:val="28"/>
          <w:szCs w:val="28"/>
          <w:lang w:val="ru-RU" w:eastAsia="ru-RU"/>
        </w:rPr>
        <w:t xml:space="preserve">  голова                                                                            </w:t>
      </w:r>
      <w:proofErr w:type="spellStart"/>
      <w:r>
        <w:rPr>
          <w:sz w:val="28"/>
          <w:szCs w:val="28"/>
          <w:lang w:val="ru-RU" w:eastAsia="ru-RU"/>
        </w:rPr>
        <w:t>О.В.Данилюк</w:t>
      </w:r>
      <w:proofErr w:type="spellEnd"/>
    </w:p>
    <w:p w:rsidR="00DC4A85" w:rsidRDefault="00DC4A85" w:rsidP="00DC4A85">
      <w:pPr>
        <w:jc w:val="center"/>
        <w:rPr>
          <w:b/>
          <w:szCs w:val="20"/>
          <w:lang w:eastAsia="ru-RU"/>
        </w:rPr>
      </w:pPr>
    </w:p>
    <w:p w:rsidR="00DC4A85" w:rsidRDefault="00DC4A85" w:rsidP="00DC4A85">
      <w:pPr>
        <w:jc w:val="center"/>
        <w:rPr>
          <w:b/>
          <w:szCs w:val="20"/>
          <w:lang w:eastAsia="ru-RU"/>
        </w:rPr>
      </w:pPr>
    </w:p>
    <w:p w:rsidR="00DC4A85" w:rsidRDefault="00DC4A85" w:rsidP="00DC4A85">
      <w:pPr>
        <w:jc w:val="center"/>
        <w:rPr>
          <w:b/>
          <w:szCs w:val="20"/>
          <w:lang w:eastAsia="ru-RU"/>
        </w:rPr>
      </w:pPr>
    </w:p>
    <w:p w:rsidR="00DC4A85" w:rsidRDefault="00DC4A85" w:rsidP="00DC4A85">
      <w:pPr>
        <w:jc w:val="center"/>
        <w:rPr>
          <w:b/>
          <w:szCs w:val="20"/>
          <w:lang w:eastAsia="ru-RU"/>
        </w:rPr>
      </w:pPr>
    </w:p>
    <w:p w:rsidR="00DC4A85" w:rsidRDefault="00DC4A85" w:rsidP="00DC4A85">
      <w:pPr>
        <w:jc w:val="center"/>
        <w:rPr>
          <w:b/>
          <w:szCs w:val="20"/>
          <w:lang w:eastAsia="ru-RU"/>
        </w:rPr>
      </w:pPr>
    </w:p>
    <w:p w:rsidR="00ED37FE" w:rsidRPr="00DC4A85" w:rsidRDefault="00ED37FE" w:rsidP="00DC4A85">
      <w:bookmarkStart w:id="0" w:name="_GoBack"/>
      <w:bookmarkEnd w:id="0"/>
    </w:p>
    <w:sectPr w:rsidR="00ED37FE" w:rsidRPr="00DC4A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1416AE"/>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600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2019-09-17T14:15:00Z</dcterms:created>
  <dcterms:modified xsi:type="dcterms:W3CDTF">2019-09-17T14:15:00Z</dcterms:modified>
</cp:coreProperties>
</file>