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DA" w:rsidRPr="00AD6BCA" w:rsidRDefault="00D179DA" w:rsidP="00D179DA">
      <w:pPr>
        <w:tabs>
          <w:tab w:val="num" w:pos="0"/>
        </w:tabs>
        <w:rPr>
          <w:sz w:val="28"/>
          <w:szCs w:val="28"/>
        </w:rPr>
      </w:pPr>
      <w:r w:rsidRPr="00AD6BCA">
        <w:rPr>
          <w:sz w:val="28"/>
          <w:szCs w:val="28"/>
        </w:rPr>
        <w:t xml:space="preserve">                                                             </w:t>
      </w:r>
      <w:r w:rsidRPr="00AD6BCA">
        <w:rPr>
          <w:noProof/>
          <w:sz w:val="28"/>
          <w:szCs w:val="28"/>
        </w:rPr>
        <w:drawing>
          <wp:inline distT="0" distB="0" distL="0" distR="0" wp14:anchorId="20291A73" wp14:editId="63E861B3">
            <wp:extent cx="419100" cy="600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AD6BCA">
        <w:rPr>
          <w:sz w:val="28"/>
          <w:szCs w:val="28"/>
        </w:rPr>
        <w:t xml:space="preserve">                                                                                       </w:t>
      </w:r>
    </w:p>
    <w:p w:rsidR="00D179DA" w:rsidRPr="00AD6BCA" w:rsidRDefault="00D179DA" w:rsidP="00D179DA">
      <w:pPr>
        <w:tabs>
          <w:tab w:val="num" w:pos="0"/>
        </w:tabs>
        <w:jc w:val="center"/>
        <w:rPr>
          <w:sz w:val="28"/>
          <w:szCs w:val="28"/>
        </w:rPr>
      </w:pPr>
    </w:p>
    <w:p w:rsidR="00D179DA" w:rsidRPr="00AD6BCA" w:rsidRDefault="00D179DA" w:rsidP="00D179DA">
      <w:pPr>
        <w:tabs>
          <w:tab w:val="num" w:pos="0"/>
        </w:tabs>
        <w:jc w:val="center"/>
        <w:rPr>
          <w:sz w:val="28"/>
          <w:szCs w:val="28"/>
        </w:rPr>
      </w:pPr>
      <w:r w:rsidRPr="00AD6BCA">
        <w:rPr>
          <w:b/>
          <w:bCs/>
          <w:sz w:val="28"/>
          <w:szCs w:val="28"/>
        </w:rPr>
        <w:t>УКРАЇНА</w:t>
      </w:r>
    </w:p>
    <w:p w:rsidR="00D179DA" w:rsidRPr="00AD6BCA" w:rsidRDefault="00D179DA" w:rsidP="00D179DA">
      <w:pPr>
        <w:jc w:val="center"/>
        <w:rPr>
          <w:sz w:val="28"/>
          <w:szCs w:val="28"/>
        </w:rPr>
      </w:pPr>
      <w:r w:rsidRPr="00AD6BCA">
        <w:rPr>
          <w:sz w:val="28"/>
          <w:szCs w:val="28"/>
        </w:rPr>
        <w:t>ГРУШВИЦЬКА СІЛЬСЬКА РАДА</w:t>
      </w:r>
    </w:p>
    <w:p w:rsidR="00D179DA" w:rsidRPr="00AD6BCA" w:rsidRDefault="00D179DA" w:rsidP="00D179DA">
      <w:pPr>
        <w:jc w:val="center"/>
        <w:rPr>
          <w:sz w:val="28"/>
          <w:szCs w:val="28"/>
        </w:rPr>
      </w:pPr>
      <w:r w:rsidRPr="00AD6BCA">
        <w:rPr>
          <w:sz w:val="28"/>
          <w:szCs w:val="28"/>
        </w:rPr>
        <w:t>РІВНЕНСЬКОГО РАЙОНУ РІВНЕНСЬКОЇ ОБЛАСТІ</w:t>
      </w:r>
    </w:p>
    <w:p w:rsidR="00D179DA" w:rsidRPr="00AD6BCA" w:rsidRDefault="00D179DA" w:rsidP="00D179DA">
      <w:pPr>
        <w:jc w:val="center"/>
        <w:rPr>
          <w:sz w:val="28"/>
          <w:szCs w:val="28"/>
        </w:rPr>
      </w:pPr>
      <w:r w:rsidRPr="00AD6BCA">
        <w:rPr>
          <w:sz w:val="28"/>
          <w:szCs w:val="28"/>
        </w:rPr>
        <w:t xml:space="preserve">чергова  тридцять  </w:t>
      </w:r>
      <w:r>
        <w:rPr>
          <w:sz w:val="28"/>
          <w:szCs w:val="28"/>
        </w:rPr>
        <w:t>восьма</w:t>
      </w:r>
      <w:r w:rsidRPr="00AD6BCA">
        <w:rPr>
          <w:sz w:val="28"/>
          <w:szCs w:val="28"/>
        </w:rPr>
        <w:t xml:space="preserve">    сесія</w:t>
      </w:r>
    </w:p>
    <w:p w:rsidR="00D179DA" w:rsidRPr="00AD6BCA" w:rsidRDefault="00D179DA" w:rsidP="00D179DA">
      <w:pPr>
        <w:jc w:val="center"/>
        <w:rPr>
          <w:sz w:val="28"/>
          <w:szCs w:val="28"/>
        </w:rPr>
      </w:pPr>
      <w:r w:rsidRPr="00AD6BCA">
        <w:rPr>
          <w:sz w:val="28"/>
          <w:szCs w:val="28"/>
        </w:rPr>
        <w:t xml:space="preserve"> сьомого скликання</w:t>
      </w:r>
    </w:p>
    <w:p w:rsidR="00D179DA" w:rsidRPr="00AD6BCA" w:rsidRDefault="00D179DA" w:rsidP="00D179DA">
      <w:pPr>
        <w:spacing w:before="100"/>
        <w:ind w:left="45"/>
        <w:jc w:val="center"/>
        <w:rPr>
          <w:rFonts w:ascii="Times New Roman CYR" w:hAnsi="Times New Roman CYR" w:cs="Times New Roman CYR"/>
          <w:b/>
          <w:sz w:val="28"/>
          <w:szCs w:val="28"/>
        </w:rPr>
      </w:pPr>
    </w:p>
    <w:p w:rsidR="00D179DA" w:rsidRPr="00AD6BCA" w:rsidRDefault="00D179DA" w:rsidP="00D179DA">
      <w:pPr>
        <w:spacing w:before="100"/>
        <w:ind w:left="45"/>
        <w:jc w:val="center"/>
        <w:rPr>
          <w:rFonts w:ascii="Times New Roman CYR" w:hAnsi="Times New Roman CYR" w:cs="Times New Roman CYR"/>
          <w:b/>
          <w:sz w:val="28"/>
          <w:szCs w:val="28"/>
        </w:rPr>
      </w:pPr>
      <w:r w:rsidRPr="00AD6BCA">
        <w:rPr>
          <w:rFonts w:ascii="Times New Roman CYR" w:hAnsi="Times New Roman CYR" w:cs="Times New Roman CYR"/>
          <w:b/>
          <w:sz w:val="28"/>
          <w:szCs w:val="28"/>
        </w:rPr>
        <w:t xml:space="preserve">Р І Ш Е Н </w:t>
      </w:r>
      <w:proofErr w:type="spellStart"/>
      <w:r w:rsidRPr="00AD6BCA">
        <w:rPr>
          <w:rFonts w:ascii="Times New Roman CYR" w:hAnsi="Times New Roman CYR" w:cs="Times New Roman CYR"/>
          <w:b/>
          <w:sz w:val="28"/>
          <w:szCs w:val="28"/>
        </w:rPr>
        <w:t>Н</w:t>
      </w:r>
      <w:proofErr w:type="spellEnd"/>
      <w:r w:rsidRPr="00AD6BCA">
        <w:rPr>
          <w:rFonts w:ascii="Times New Roman CYR" w:hAnsi="Times New Roman CYR" w:cs="Times New Roman CYR"/>
          <w:b/>
          <w:sz w:val="28"/>
          <w:szCs w:val="28"/>
        </w:rPr>
        <w:t xml:space="preserve"> Я</w:t>
      </w:r>
    </w:p>
    <w:p w:rsidR="00D179DA" w:rsidRPr="00AD6BCA" w:rsidRDefault="00D179DA" w:rsidP="00D179DA">
      <w:pPr>
        <w:spacing w:before="100"/>
        <w:ind w:left="45"/>
        <w:rPr>
          <w:rFonts w:ascii="Times New Roman CYR" w:hAnsi="Times New Roman CYR" w:cs="Times New Roman CYR"/>
          <w:sz w:val="28"/>
          <w:szCs w:val="28"/>
        </w:rPr>
      </w:pPr>
    </w:p>
    <w:p w:rsidR="00D179DA" w:rsidRPr="00AD6BCA" w:rsidRDefault="00D179DA" w:rsidP="00D179DA">
      <w:pPr>
        <w:spacing w:before="100"/>
        <w:ind w:left="45"/>
        <w:rPr>
          <w:rFonts w:ascii="Times New Roman CYR" w:hAnsi="Times New Roman CYR" w:cs="Times New Roman CYR"/>
          <w:sz w:val="28"/>
          <w:szCs w:val="28"/>
        </w:rPr>
      </w:pPr>
      <w:r w:rsidRPr="00AD6BCA">
        <w:rPr>
          <w:rFonts w:ascii="Times New Roman CYR" w:hAnsi="Times New Roman CYR" w:cs="Times New Roman CYR"/>
          <w:sz w:val="28"/>
          <w:szCs w:val="28"/>
        </w:rPr>
        <w:t xml:space="preserve">від   </w:t>
      </w:r>
      <w:r>
        <w:rPr>
          <w:rFonts w:ascii="Times New Roman CYR" w:hAnsi="Times New Roman CYR" w:cs="Times New Roman CYR"/>
          <w:sz w:val="28"/>
          <w:szCs w:val="28"/>
        </w:rPr>
        <w:t>20</w:t>
      </w:r>
      <w:r w:rsidRPr="00AD6BC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лютого </w:t>
      </w:r>
      <w:r w:rsidRPr="00AD6BCA">
        <w:rPr>
          <w:rFonts w:ascii="Times New Roman CYR" w:hAnsi="Times New Roman CYR" w:cs="Times New Roman CYR"/>
          <w:sz w:val="28"/>
          <w:szCs w:val="28"/>
        </w:rPr>
        <w:t xml:space="preserve">  201</w:t>
      </w:r>
      <w:r>
        <w:rPr>
          <w:rFonts w:ascii="Times New Roman CYR" w:hAnsi="Times New Roman CYR" w:cs="Times New Roman CYR"/>
          <w:sz w:val="28"/>
          <w:szCs w:val="28"/>
        </w:rPr>
        <w:t>9</w:t>
      </w:r>
      <w:r w:rsidRPr="00AD6BCA">
        <w:rPr>
          <w:rFonts w:ascii="Times New Roman CYR" w:hAnsi="Times New Roman CYR" w:cs="Times New Roman CYR"/>
          <w:sz w:val="28"/>
          <w:szCs w:val="28"/>
        </w:rPr>
        <w:t xml:space="preserve">      року                                                               №5</w:t>
      </w:r>
      <w:r>
        <w:rPr>
          <w:rFonts w:ascii="Times New Roman CYR" w:hAnsi="Times New Roman CYR" w:cs="Times New Roman CYR"/>
          <w:sz w:val="28"/>
          <w:szCs w:val="28"/>
        </w:rPr>
        <w:t>53</w:t>
      </w:r>
    </w:p>
    <w:p w:rsidR="00D179DA" w:rsidRPr="00AD6BCA" w:rsidRDefault="00D179DA" w:rsidP="00D179DA">
      <w:pPr>
        <w:spacing w:before="100"/>
        <w:ind w:left="45"/>
        <w:rPr>
          <w:rFonts w:ascii="Times New Roman CYR" w:hAnsi="Times New Roman CYR" w:cs="Times New Roman CYR"/>
          <w:sz w:val="28"/>
          <w:szCs w:val="28"/>
        </w:rPr>
      </w:pPr>
      <w:r w:rsidRPr="00AD6BCA">
        <w:rPr>
          <w:rFonts w:ascii="Times New Roman CYR" w:hAnsi="Times New Roman CYR" w:cs="Times New Roman CYR"/>
          <w:sz w:val="28"/>
          <w:szCs w:val="28"/>
        </w:rPr>
        <w:t>Про надання  матеріальної допомоги</w:t>
      </w:r>
    </w:p>
    <w:p w:rsidR="00D179DA" w:rsidRPr="00AD6BCA" w:rsidRDefault="00D179DA" w:rsidP="00D179DA">
      <w:pPr>
        <w:spacing w:after="200" w:line="276" w:lineRule="auto"/>
        <w:ind w:hanging="142"/>
        <w:rPr>
          <w:rFonts w:eastAsia="Calibri"/>
          <w:sz w:val="28"/>
          <w:szCs w:val="28"/>
          <w:lang w:eastAsia="en-US"/>
        </w:rPr>
      </w:pPr>
      <w:r w:rsidRPr="00AD6BCA">
        <w:rPr>
          <w:rFonts w:eastAsia="Calibri"/>
          <w:sz w:val="28"/>
          <w:szCs w:val="28"/>
          <w:lang w:eastAsia="en-US"/>
        </w:rPr>
        <w:t xml:space="preserve">       </w:t>
      </w:r>
    </w:p>
    <w:p w:rsidR="00D179DA" w:rsidRPr="00AD6BCA" w:rsidRDefault="00D179DA" w:rsidP="00D179DA">
      <w:pPr>
        <w:spacing w:before="100"/>
        <w:ind w:left="45"/>
        <w:jc w:val="both"/>
        <w:rPr>
          <w:rFonts w:ascii="Times New Roman CYR" w:hAnsi="Times New Roman CYR" w:cs="Times New Roman CYR"/>
          <w:sz w:val="28"/>
          <w:szCs w:val="28"/>
        </w:rPr>
      </w:pPr>
      <w:r w:rsidRPr="00AD6BCA">
        <w:rPr>
          <w:sz w:val="28"/>
          <w:szCs w:val="28"/>
        </w:rPr>
        <w:t xml:space="preserve">          Розглянувши  подані  матеріали  жительки  </w:t>
      </w:r>
      <w:r w:rsidR="00977945" w:rsidRPr="00977945">
        <w:rPr>
          <w:sz w:val="28"/>
          <w:szCs w:val="28"/>
        </w:rPr>
        <w:t>***</w:t>
      </w:r>
      <w:r w:rsidRPr="00AD6BCA">
        <w:rPr>
          <w:sz w:val="28"/>
          <w:szCs w:val="28"/>
        </w:rPr>
        <w:t xml:space="preserve">  Рівненського  району </w:t>
      </w:r>
      <w:proofErr w:type="spellStart"/>
      <w:r>
        <w:rPr>
          <w:sz w:val="28"/>
          <w:szCs w:val="28"/>
        </w:rPr>
        <w:t>Шкраль</w:t>
      </w:r>
      <w:proofErr w:type="spellEnd"/>
      <w:r>
        <w:rPr>
          <w:sz w:val="28"/>
          <w:szCs w:val="28"/>
        </w:rPr>
        <w:t xml:space="preserve"> Галини Іванівни</w:t>
      </w:r>
      <w:r w:rsidRPr="00AD6BCA">
        <w:rPr>
          <w:sz w:val="28"/>
          <w:szCs w:val="28"/>
        </w:rPr>
        <w:t xml:space="preserve">  про надання матеріальної  допомоги на лікування, пенсіонерка, п</w:t>
      </w:r>
      <w:r>
        <w:rPr>
          <w:sz w:val="28"/>
          <w:szCs w:val="28"/>
        </w:rPr>
        <w:t xml:space="preserve">отребує лікування ( довідка №42 від 25.01.2019 року видана </w:t>
      </w:r>
      <w:proofErr w:type="spellStart"/>
      <w:r>
        <w:rPr>
          <w:sz w:val="28"/>
          <w:szCs w:val="28"/>
        </w:rPr>
        <w:t>Дядьковицькою</w:t>
      </w:r>
      <w:proofErr w:type="spellEnd"/>
      <w:r>
        <w:rPr>
          <w:sz w:val="28"/>
          <w:szCs w:val="28"/>
        </w:rPr>
        <w:t xml:space="preserve"> районною лікарнею). </w:t>
      </w:r>
      <w:r w:rsidRPr="00AD6BCA">
        <w:rPr>
          <w:sz w:val="28"/>
          <w:szCs w:val="28"/>
        </w:rPr>
        <w:t xml:space="preserve">Тому керуючись ст. 26 Закону України «Про місцеве  самоврядування  в  Україні», </w:t>
      </w:r>
      <w:r>
        <w:rPr>
          <w:sz w:val="28"/>
          <w:szCs w:val="28"/>
        </w:rPr>
        <w:t xml:space="preserve"> за погодженням з  постійною комісією сільської ради,  </w:t>
      </w:r>
      <w:r w:rsidRPr="00AD6BCA">
        <w:rPr>
          <w:rFonts w:ascii="Times New Roman CYR" w:hAnsi="Times New Roman CYR" w:cs="Times New Roman CYR"/>
          <w:sz w:val="28"/>
          <w:szCs w:val="28"/>
        </w:rPr>
        <w:t xml:space="preserve">сесія  </w:t>
      </w:r>
      <w:proofErr w:type="spellStart"/>
      <w:r w:rsidRPr="00AD6BCA">
        <w:rPr>
          <w:rFonts w:ascii="Times New Roman CYR" w:hAnsi="Times New Roman CYR" w:cs="Times New Roman CYR"/>
          <w:sz w:val="28"/>
          <w:szCs w:val="28"/>
        </w:rPr>
        <w:t>Грушвицької</w:t>
      </w:r>
      <w:proofErr w:type="spellEnd"/>
      <w:r w:rsidRPr="00AD6BCA">
        <w:rPr>
          <w:rFonts w:ascii="Times New Roman CYR" w:hAnsi="Times New Roman CYR" w:cs="Times New Roman CYR"/>
          <w:sz w:val="28"/>
          <w:szCs w:val="28"/>
        </w:rPr>
        <w:t xml:space="preserve">  сільської  ради   </w:t>
      </w:r>
    </w:p>
    <w:p w:rsidR="00D179DA" w:rsidRPr="00AD6BCA" w:rsidRDefault="00D179DA" w:rsidP="00D179DA">
      <w:pPr>
        <w:spacing w:before="100"/>
        <w:ind w:left="45"/>
        <w:jc w:val="both"/>
        <w:rPr>
          <w:rFonts w:ascii="Times New Roman CYR" w:hAnsi="Times New Roman CYR" w:cs="Times New Roman CYR"/>
          <w:sz w:val="28"/>
          <w:szCs w:val="28"/>
        </w:rPr>
      </w:pPr>
    </w:p>
    <w:p w:rsidR="00D179DA" w:rsidRPr="00AD6BCA" w:rsidRDefault="00D179DA" w:rsidP="00D179DA">
      <w:pPr>
        <w:spacing w:before="100"/>
        <w:ind w:left="45"/>
        <w:jc w:val="both"/>
        <w:rPr>
          <w:rFonts w:ascii="Times New Roman CYR" w:hAnsi="Times New Roman CYR" w:cs="Times New Roman CYR"/>
          <w:b/>
          <w:sz w:val="28"/>
          <w:szCs w:val="28"/>
        </w:rPr>
      </w:pPr>
      <w:r w:rsidRPr="00AD6BCA">
        <w:rPr>
          <w:rFonts w:ascii="Times New Roman CYR" w:hAnsi="Times New Roman CYR" w:cs="Times New Roman CYR"/>
          <w:sz w:val="28"/>
          <w:szCs w:val="28"/>
        </w:rPr>
        <w:t xml:space="preserve">                                       </w:t>
      </w:r>
      <w:r w:rsidRPr="00AD6BCA">
        <w:rPr>
          <w:rFonts w:ascii="Times New Roman CYR" w:hAnsi="Times New Roman CYR" w:cs="Times New Roman CYR"/>
          <w:b/>
          <w:sz w:val="28"/>
          <w:szCs w:val="28"/>
        </w:rPr>
        <w:t>в и р і ш и л а:</w:t>
      </w:r>
    </w:p>
    <w:p w:rsidR="00D179DA" w:rsidRPr="00AD6BCA" w:rsidRDefault="00D179DA" w:rsidP="00D179DA">
      <w:pPr>
        <w:spacing w:before="100"/>
        <w:ind w:left="45"/>
        <w:jc w:val="both"/>
        <w:rPr>
          <w:rFonts w:ascii="Times New Roman CYR" w:hAnsi="Times New Roman CYR" w:cs="Times New Roman CYR"/>
          <w:b/>
          <w:sz w:val="28"/>
          <w:szCs w:val="28"/>
        </w:rPr>
      </w:pPr>
    </w:p>
    <w:p w:rsidR="00D179DA" w:rsidRDefault="00D179DA" w:rsidP="00D179DA">
      <w:pPr>
        <w:jc w:val="both"/>
        <w:rPr>
          <w:color w:val="000000"/>
          <w:sz w:val="28"/>
          <w:szCs w:val="28"/>
        </w:rPr>
      </w:pPr>
      <w:r w:rsidRPr="00AD6BCA">
        <w:rPr>
          <w:rFonts w:eastAsia="Calibri"/>
          <w:sz w:val="28"/>
          <w:szCs w:val="28"/>
          <w:lang w:eastAsia="en-US"/>
        </w:rPr>
        <w:t>1.</w:t>
      </w:r>
      <w:r>
        <w:rPr>
          <w:rFonts w:eastAsia="Calibri"/>
          <w:sz w:val="28"/>
          <w:szCs w:val="28"/>
          <w:lang w:eastAsia="en-US"/>
        </w:rPr>
        <w:t xml:space="preserve">Відмовити в наданні </w:t>
      </w:r>
      <w:r w:rsidRPr="00AD6BCA">
        <w:rPr>
          <w:rFonts w:eastAsia="Calibri"/>
          <w:sz w:val="28"/>
          <w:szCs w:val="28"/>
          <w:lang w:eastAsia="en-US"/>
        </w:rPr>
        <w:t>матеріальн</w:t>
      </w:r>
      <w:r>
        <w:rPr>
          <w:rFonts w:eastAsia="Calibri"/>
          <w:sz w:val="28"/>
          <w:szCs w:val="28"/>
          <w:lang w:eastAsia="en-US"/>
        </w:rPr>
        <w:t xml:space="preserve">ої </w:t>
      </w:r>
      <w:r w:rsidRPr="00AD6BCA">
        <w:rPr>
          <w:rFonts w:eastAsia="Calibri"/>
          <w:sz w:val="28"/>
          <w:szCs w:val="28"/>
          <w:lang w:eastAsia="en-US"/>
        </w:rPr>
        <w:t xml:space="preserve">  допомог</w:t>
      </w:r>
      <w:r>
        <w:rPr>
          <w:rFonts w:eastAsia="Calibri"/>
          <w:sz w:val="28"/>
          <w:szCs w:val="28"/>
          <w:lang w:eastAsia="en-US"/>
        </w:rPr>
        <w:t>и</w:t>
      </w:r>
      <w:r w:rsidRPr="00AD6BCA">
        <w:rPr>
          <w:rFonts w:eastAsia="Calibri"/>
          <w:sz w:val="28"/>
          <w:szCs w:val="28"/>
          <w:lang w:eastAsia="en-US"/>
        </w:rPr>
        <w:t xml:space="preserve"> жительці </w:t>
      </w:r>
      <w:r w:rsidR="00977945" w:rsidRPr="00977945">
        <w:rPr>
          <w:rFonts w:eastAsia="Calibri"/>
          <w:sz w:val="28"/>
          <w:szCs w:val="28"/>
          <w:lang w:val="ru-RU" w:eastAsia="en-US"/>
        </w:rPr>
        <w:t>***</w:t>
      </w:r>
      <w:bookmarkStart w:id="0" w:name="_GoBack"/>
      <w:bookmarkEnd w:id="0"/>
      <w:r w:rsidRPr="00AD6BCA">
        <w:rPr>
          <w:rFonts w:eastAsia="Calibri"/>
          <w:sz w:val="28"/>
          <w:szCs w:val="28"/>
          <w:lang w:eastAsia="en-US"/>
        </w:rPr>
        <w:t xml:space="preserve"> Рівненського району </w:t>
      </w:r>
      <w:proofErr w:type="spellStart"/>
      <w:r>
        <w:rPr>
          <w:rFonts w:eastAsia="Calibri"/>
          <w:sz w:val="28"/>
          <w:szCs w:val="28"/>
          <w:lang w:eastAsia="en-US"/>
        </w:rPr>
        <w:t>Шкраль</w:t>
      </w:r>
      <w:proofErr w:type="spellEnd"/>
      <w:r>
        <w:rPr>
          <w:rFonts w:eastAsia="Calibri"/>
          <w:sz w:val="28"/>
          <w:szCs w:val="28"/>
          <w:lang w:eastAsia="en-US"/>
        </w:rPr>
        <w:t xml:space="preserve"> Г.І.</w:t>
      </w:r>
      <w:r w:rsidRPr="00AD6BCA">
        <w:rPr>
          <w:rFonts w:ascii="Calibri" w:eastAsia="Calibri" w:hAnsi="Calibri"/>
          <w:sz w:val="28"/>
          <w:szCs w:val="28"/>
          <w:lang w:eastAsia="en-US"/>
        </w:rPr>
        <w:t xml:space="preserve"> </w:t>
      </w:r>
      <w:r>
        <w:rPr>
          <w:rFonts w:ascii="Verdana" w:hAnsi="Verdana"/>
          <w:color w:val="000000"/>
          <w:sz w:val="18"/>
          <w:szCs w:val="18"/>
        </w:rPr>
        <w:t xml:space="preserve"> </w:t>
      </w:r>
      <w:r w:rsidRPr="00316E41">
        <w:rPr>
          <w:color w:val="000000"/>
          <w:sz w:val="28"/>
          <w:szCs w:val="28"/>
        </w:rPr>
        <w:t xml:space="preserve">в зв’язку з обмеженістю коштів у </w:t>
      </w:r>
      <w:r>
        <w:rPr>
          <w:color w:val="000000"/>
          <w:sz w:val="28"/>
          <w:szCs w:val="28"/>
        </w:rPr>
        <w:t xml:space="preserve">сільському </w:t>
      </w:r>
      <w:r w:rsidRPr="00316E41">
        <w:rPr>
          <w:color w:val="000000"/>
          <w:sz w:val="28"/>
          <w:szCs w:val="28"/>
        </w:rPr>
        <w:t xml:space="preserve"> бюджеті</w:t>
      </w:r>
      <w:r>
        <w:rPr>
          <w:color w:val="000000"/>
          <w:sz w:val="28"/>
          <w:szCs w:val="28"/>
        </w:rPr>
        <w:t>.</w:t>
      </w:r>
      <w:r w:rsidRPr="00316E41">
        <w:rPr>
          <w:color w:val="000000"/>
          <w:sz w:val="28"/>
          <w:szCs w:val="28"/>
        </w:rPr>
        <w:t xml:space="preserve"> </w:t>
      </w:r>
      <w:r>
        <w:rPr>
          <w:color w:val="000000"/>
          <w:sz w:val="28"/>
          <w:szCs w:val="28"/>
        </w:rPr>
        <w:t xml:space="preserve"> </w:t>
      </w:r>
    </w:p>
    <w:p w:rsidR="00D179DA" w:rsidRDefault="00D179DA" w:rsidP="00D179DA">
      <w:pPr>
        <w:jc w:val="both"/>
        <w:rPr>
          <w:color w:val="000000"/>
          <w:sz w:val="28"/>
          <w:szCs w:val="28"/>
        </w:rPr>
      </w:pPr>
    </w:p>
    <w:p w:rsidR="00D179DA" w:rsidRPr="00AD6BCA" w:rsidRDefault="00D179DA" w:rsidP="00D179DA">
      <w:pPr>
        <w:jc w:val="both"/>
        <w:rPr>
          <w:rFonts w:ascii="Times New Roman CYR" w:hAnsi="Times New Roman CYR" w:cs="Times New Roman CYR"/>
          <w:sz w:val="28"/>
          <w:szCs w:val="28"/>
        </w:rPr>
      </w:pPr>
      <w:r w:rsidRPr="00AD6BCA">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D179DA" w:rsidRPr="00AD6BCA" w:rsidRDefault="00D179DA" w:rsidP="00D179DA">
      <w:pPr>
        <w:spacing w:before="100"/>
        <w:ind w:left="45"/>
        <w:jc w:val="both"/>
        <w:rPr>
          <w:rFonts w:ascii="Times New Roman CYR" w:hAnsi="Times New Roman CYR" w:cs="Times New Roman CYR"/>
          <w:sz w:val="28"/>
          <w:szCs w:val="28"/>
        </w:rPr>
      </w:pPr>
    </w:p>
    <w:p w:rsidR="00D179DA" w:rsidRPr="00AD6BCA" w:rsidRDefault="00D179DA" w:rsidP="00D179DA">
      <w:pPr>
        <w:spacing w:before="100"/>
        <w:ind w:left="45"/>
        <w:jc w:val="both"/>
        <w:rPr>
          <w:rFonts w:ascii="Times New Roman CYR" w:hAnsi="Times New Roman CYR" w:cs="Times New Roman CYR"/>
          <w:sz w:val="28"/>
          <w:szCs w:val="28"/>
        </w:rPr>
      </w:pPr>
    </w:p>
    <w:p w:rsidR="00D179DA" w:rsidRPr="00AD6BCA" w:rsidRDefault="00D179DA" w:rsidP="00D179DA">
      <w:pPr>
        <w:spacing w:before="100" w:beforeAutospacing="1" w:after="119" w:line="240" w:lineRule="exact"/>
        <w:jc w:val="both"/>
        <w:rPr>
          <w:rFonts w:ascii="Times New Roman CYR" w:hAnsi="Times New Roman CYR" w:cs="Times New Roman CYR"/>
          <w:sz w:val="28"/>
          <w:szCs w:val="28"/>
        </w:rPr>
      </w:pPr>
      <w:r w:rsidRPr="00AD6BCA">
        <w:rPr>
          <w:rFonts w:ascii="Times New Roman CYR" w:hAnsi="Times New Roman CYR" w:cs="Times New Roman CYR"/>
          <w:sz w:val="28"/>
          <w:szCs w:val="28"/>
        </w:rPr>
        <w:t xml:space="preserve">Сільський  голова                                                                           О. Данилюк  </w:t>
      </w:r>
    </w:p>
    <w:p w:rsidR="00A4466E" w:rsidRPr="00D179DA" w:rsidRDefault="00A4466E" w:rsidP="00D179DA"/>
    <w:sectPr w:rsidR="00A4466E" w:rsidRPr="00D179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7518F"/>
    <w:rsid w:val="0059402D"/>
    <w:rsid w:val="005F5178"/>
    <w:rsid w:val="006D38F3"/>
    <w:rsid w:val="00794984"/>
    <w:rsid w:val="00856319"/>
    <w:rsid w:val="008A58CF"/>
    <w:rsid w:val="00977945"/>
    <w:rsid w:val="00A4466E"/>
    <w:rsid w:val="00A52853"/>
    <w:rsid w:val="00A5618D"/>
    <w:rsid w:val="00B25232"/>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2019-09-17T14:39:00Z</dcterms:created>
  <dcterms:modified xsi:type="dcterms:W3CDTF">2019-09-18T09:25:00Z</dcterms:modified>
</cp:coreProperties>
</file>