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95" w:rsidRPr="00DE5836" w:rsidRDefault="00D96A95" w:rsidP="00D96A95">
      <w:pPr>
        <w:rPr>
          <w:b/>
          <w:szCs w:val="20"/>
          <w:lang w:eastAsia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</w:t>
      </w:r>
      <w:r w:rsidRPr="00DE5836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D96A95" w:rsidRPr="00DE5836" w:rsidRDefault="00D96A95" w:rsidP="00D96A95">
      <w:pPr>
        <w:jc w:val="center"/>
        <w:rPr>
          <w:szCs w:val="20"/>
        </w:rPr>
      </w:pPr>
    </w:p>
    <w:p w:rsidR="00D96A95" w:rsidRPr="00DE5836" w:rsidRDefault="00D96A95" w:rsidP="00D96A95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УКРАЇНА</w:t>
      </w:r>
    </w:p>
    <w:p w:rsidR="00D96A95" w:rsidRPr="00DE5836" w:rsidRDefault="00D96A95" w:rsidP="00D96A95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D96A95" w:rsidRPr="00DE5836" w:rsidRDefault="00D96A95" w:rsidP="00D96A95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D96A95" w:rsidRPr="00DE5836" w:rsidRDefault="00D96A95" w:rsidP="00D96A95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D96A95" w:rsidRPr="00DE5836" w:rsidRDefault="00D96A95" w:rsidP="00D96A95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D96A95" w:rsidRPr="00DE5836" w:rsidRDefault="00D96A95" w:rsidP="00D96A95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 (чергова 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 сорокова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D96A95" w:rsidRPr="00DE5836" w:rsidRDefault="00D96A95" w:rsidP="00D96A95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РІШЕННЯ</w:t>
      </w:r>
    </w:p>
    <w:p w:rsidR="00D96A95" w:rsidRPr="00DE5836" w:rsidRDefault="00D96A95" w:rsidP="00D96A95">
      <w:pPr>
        <w:rPr>
          <w:sz w:val="28"/>
          <w:szCs w:val="28"/>
        </w:rPr>
      </w:pPr>
    </w:p>
    <w:p w:rsidR="00D96A95" w:rsidRPr="00DE5836" w:rsidRDefault="00D96A95" w:rsidP="00D96A95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 травня   2019 року                                                                              № 621</w:t>
      </w:r>
    </w:p>
    <w:p w:rsidR="00D96A95" w:rsidRPr="00DE5836" w:rsidRDefault="00D96A95" w:rsidP="00D96A95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проектної  документації </w:t>
      </w:r>
    </w:p>
    <w:p w:rsidR="00D96A95" w:rsidRPr="00DE5836" w:rsidRDefault="00D96A95" w:rsidP="00D96A95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земельних </w:t>
      </w:r>
    </w:p>
    <w:p w:rsidR="00D96A95" w:rsidRPr="00DE5836" w:rsidRDefault="00D96A95" w:rsidP="00D96A95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ділянок  у   власність </w:t>
      </w:r>
    </w:p>
    <w:p w:rsidR="00D96A95" w:rsidRPr="00DE5836" w:rsidRDefault="00D96A95" w:rsidP="00D96A95">
      <w:pPr>
        <w:jc w:val="both"/>
      </w:pP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t xml:space="preserve">Розглянувши заяву та проектну документацію із землеустрою щодо затвердження та передачі  земельних ділянок у власність  гр. </w:t>
      </w:r>
      <w:proofErr w:type="spellStart"/>
      <w:r w:rsidRPr="00DE5836">
        <w:t>Поважук</w:t>
      </w:r>
      <w:proofErr w:type="spellEnd"/>
      <w:r w:rsidRPr="00DE5836">
        <w:t xml:space="preserve"> Людмили Іванівни    для   ведення особистого селянського господарства в межах населеного пункту с.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t>Грушвиця</w:t>
      </w:r>
      <w:proofErr w:type="spellEnd"/>
      <w:r w:rsidRPr="00DE5836">
        <w:t xml:space="preserve"> Перша ,  керуючись ст.12,118,121,125,126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D96A95" w:rsidRPr="00DE5836" w:rsidRDefault="00D96A95" w:rsidP="00D96A95">
      <w:pPr>
        <w:jc w:val="both"/>
        <w:rPr>
          <w:sz w:val="28"/>
          <w:szCs w:val="28"/>
        </w:rPr>
      </w:pP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вирішила: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</w:t>
      </w:r>
      <w:r w:rsidRPr="00DE5836">
        <w:rPr>
          <w:sz w:val="36"/>
          <w:szCs w:val="36"/>
        </w:rPr>
        <w:t>.</w:t>
      </w:r>
      <w:r w:rsidRPr="00DE5836">
        <w:rPr>
          <w:sz w:val="28"/>
          <w:szCs w:val="28"/>
        </w:rPr>
        <w:t xml:space="preserve">Затвердити гр.  </w:t>
      </w:r>
      <w:proofErr w:type="spellStart"/>
      <w:r w:rsidRPr="00DE5836">
        <w:rPr>
          <w:sz w:val="28"/>
          <w:szCs w:val="28"/>
        </w:rPr>
        <w:t>Поважук</w:t>
      </w:r>
      <w:proofErr w:type="spellEnd"/>
      <w:r w:rsidRPr="00DE5836">
        <w:rPr>
          <w:sz w:val="28"/>
          <w:szCs w:val="28"/>
        </w:rPr>
        <w:t xml:space="preserve"> Людмилі Іванівні  проектну документацію із   землеустрою щодо передачі у власність земельної ділянки площею 0,8278 га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>. №5624683700:03:006:0294) для ведення  особистого  селянського  господарства  в межах населеного пункту с.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Грушвиця</w:t>
      </w:r>
      <w:proofErr w:type="spellEnd"/>
      <w:r w:rsidRPr="00DE5836">
        <w:rPr>
          <w:sz w:val="28"/>
          <w:szCs w:val="28"/>
          <w:lang w:val="ru-RU"/>
        </w:rPr>
        <w:t xml:space="preserve"> Перша</w:t>
      </w:r>
      <w:r w:rsidRPr="00DE5836">
        <w:rPr>
          <w:sz w:val="28"/>
          <w:szCs w:val="28"/>
        </w:rPr>
        <w:t>.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</w:t>
      </w:r>
    </w:p>
    <w:p w:rsidR="00D96A95" w:rsidRPr="00DE5836" w:rsidRDefault="00D96A95" w:rsidP="00D96A95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2. Передати  у  власність  гр. </w:t>
      </w:r>
      <w:proofErr w:type="spellStart"/>
      <w:r w:rsidRPr="00DE5836">
        <w:rPr>
          <w:sz w:val="28"/>
          <w:szCs w:val="28"/>
        </w:rPr>
        <w:t>Поважук</w:t>
      </w:r>
      <w:proofErr w:type="spellEnd"/>
      <w:r w:rsidRPr="00DE5836">
        <w:rPr>
          <w:sz w:val="28"/>
          <w:szCs w:val="28"/>
        </w:rPr>
        <w:t xml:space="preserve"> Людмилі Іванівні  земельну    ділянку  площею 0,8278 га  для  ведення  особистого  селянського  господарства     в   межах    населеного пункту</w:t>
      </w:r>
      <w:r w:rsidRPr="00DE5836">
        <w:rPr>
          <w:sz w:val="28"/>
          <w:szCs w:val="28"/>
          <w:lang w:val="ru-RU"/>
        </w:rPr>
        <w:t xml:space="preserve"> </w:t>
      </w:r>
      <w:proofErr w:type="spellStart"/>
      <w:r w:rsidRPr="00DE5836">
        <w:rPr>
          <w:sz w:val="28"/>
          <w:szCs w:val="28"/>
          <w:lang w:val="ru-RU"/>
        </w:rPr>
        <w:t>с.Грушвиця</w:t>
      </w:r>
      <w:proofErr w:type="spellEnd"/>
      <w:r w:rsidRPr="00DE5836">
        <w:rPr>
          <w:sz w:val="28"/>
          <w:szCs w:val="28"/>
          <w:lang w:val="ru-RU"/>
        </w:rPr>
        <w:t xml:space="preserve"> Перша</w:t>
      </w:r>
      <w:r w:rsidRPr="00DE5836">
        <w:rPr>
          <w:sz w:val="28"/>
          <w:szCs w:val="28"/>
        </w:rPr>
        <w:t xml:space="preserve">. 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D96A95" w:rsidRPr="00DE5836" w:rsidRDefault="00D96A95" w:rsidP="00D96A95">
      <w:pPr>
        <w:jc w:val="both"/>
        <w:rPr>
          <w:sz w:val="28"/>
          <w:szCs w:val="28"/>
        </w:rPr>
      </w:pPr>
    </w:p>
    <w:p w:rsidR="00D96A95" w:rsidRPr="00DE5836" w:rsidRDefault="00D96A95" w:rsidP="00D96A95">
      <w:pPr>
        <w:jc w:val="both"/>
        <w:rPr>
          <w:sz w:val="28"/>
          <w:szCs w:val="28"/>
          <w:lang w:val="ru-RU"/>
        </w:rPr>
      </w:pPr>
    </w:p>
    <w:p w:rsidR="00D96A95" w:rsidRPr="00DE5836" w:rsidRDefault="00D96A95" w:rsidP="00D96A95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 голова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D96A95" w:rsidRDefault="00F6341C" w:rsidP="00D96A95">
      <w:bookmarkStart w:id="0" w:name="_GoBack"/>
      <w:bookmarkEnd w:id="0"/>
    </w:p>
    <w:sectPr w:rsidR="00F6341C" w:rsidRPr="00D96A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47D81"/>
    <w:rsid w:val="00705BD8"/>
    <w:rsid w:val="007715DD"/>
    <w:rsid w:val="00881BDC"/>
    <w:rsid w:val="009D7489"/>
    <w:rsid w:val="00AA29D4"/>
    <w:rsid w:val="00AB0B9C"/>
    <w:rsid w:val="00AB1FBD"/>
    <w:rsid w:val="00B940CF"/>
    <w:rsid w:val="00C32E73"/>
    <w:rsid w:val="00CC2F69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2019-09-18T14:40:00Z</dcterms:created>
  <dcterms:modified xsi:type="dcterms:W3CDTF">2019-09-18T14:40:00Z</dcterms:modified>
</cp:coreProperties>
</file>